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word/comments.xml" ContentType="application/vnd.openxmlformats-officedocument.wordprocessingml.comments+xml"/>
  <Override PartName="/docProps/core.xml" ContentType="application/vnd.openxmlformats-package.core-properties+xml"/>
  <Override PartName="/word/styles.xml" ContentType="application/vnd.openxmlformats-officedocument.wordprocessingml.styl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rdbvau"/>
        <w:pBdr/>
        <w:snapToGrid/>
        <w:spacing w:line="240"/>
        <w:jc w:val="left"/>
        <w:rPr/>
      </w:pPr>
      <w:r>
        <w:rPr>
          <w:i w:val="false"/>
          <w:strike w:val="false"/>
          <w:spacing w:val="0"/>
          <w:u w:val="none"/>
        </w:rPr>
        <w:t>（二期）PRD（手自一体）</w:t>
      </w:r>
    </w:p>
    <w:p>
      <w:pPr>
        <w:pStyle w:val="ablt93"/>
        <w:pBdr/>
        <w:snapToGrid/>
        <w:spacing w:line="240"/>
        <w:jc w:val="left"/>
        <w:rPr/>
      </w:pPr>
    </w:p>
    <w:p>
      <w:pPr>
        <w:numPr/>
        <w:pBdr>
          <w:bottom w:val="single" w:color="dee0e3"/>
          <w:between w:val="single" w:color="dee0e3"/>
        </w:pBdr>
        <w:spacing w:before="120" w:after="120" w:line="288" w:lineRule="auto"/>
        <w:ind w:left="0"/>
        <w:rPr/>
      </w:pPr>
    </w:p>
    <w:p>
      <w:pPr>
        <w:pStyle w:val="z7aafc"/>
        <w:numPr>
          <w:ilvl w:val="0"/>
          <w:numId w:val="1"/>
        </w:numPr>
        <w:pBdr>
          <w:bottom/>
        </w:pBdr>
        <w:rPr/>
      </w:pPr>
      <w:r>
        <w:rPr/>
        <w:t>系统功能设计</w:t>
      </w:r>
    </w:p>
    <w:p>
      <w:pPr>
        <w:pStyle w:val="pm3u4l"/>
        <w:numPr>
          <w:ilvl w:val="1"/>
          <w:numId w:val="1"/>
        </w:numPr>
        <w:pBdr/>
        <w:rPr/>
      </w:pPr>
      <w:r>
        <w:rPr/>
        <w:t>手自一体</w:t>
      </w:r>
    </w:p>
    <w:p>
      <w:pPr>
        <w:pStyle w:val="rslv1c"/>
        <w:numPr>
          <w:ilvl w:val="2"/>
          <w:numId w:val="1"/>
        </w:numPr>
        <w:rPr/>
      </w:pPr>
      <w:r>
        <w:rPr/>
        <w:t>CR案例/资产库案例</w:t>
      </w:r>
    </w:p>
    <w:p>
      <w:pPr>
        <w:pStyle w:val="maxfca"/>
        <w:numPr>
          <w:ilvl w:val="3"/>
          <w:numId w:val="1"/>
        </w:numPr>
        <w:pBdr/>
        <w:rPr/>
      </w:pPr>
      <w:r>
        <w:rPr/>
        <w:t>优化功能</w:t>
      </w:r>
    </w:p>
    <w:p>
      <w:pPr>
        <w:pStyle w:val="d3fcwt"/>
        <w:numPr>
          <w:ilvl w:val="4"/>
          <w:numId w:val="1"/>
        </w:numPr>
        <w:pBdr>
          <w:bottom/>
        </w:pBdr>
        <w:rPr/>
      </w:pPr>
      <w:r>
        <w:rPr/>
        <w:t>创建任务</w:t>
      </w:r>
    </w:p>
    <w:tbl>
      <w:tblPr>
        <w:tblStyle w:val="x2bstg"/>
        <w:jc w:val="center"/>
        <w:tblInd w:w="0"/>
        <w:tblLayout w:type="fixed"/>
        <w:tblLook/>
      </w:tblPr>
      <w:tblGrid>
        <w:gridCol w:w="1527"/>
        <w:gridCol w:w="3152"/>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r>
              <w:rPr>
                <w:rFonts w:ascii="微软雅黑" w:hAnsi="微软雅黑" w:eastAsia="微软雅黑" w:cs="微软雅黑"/>
                <w:b w:val="false"/>
                <w:strike w:val="false"/>
                <w:color w:val="000000"/>
                <w:spacing w:val="0"/>
                <w:sz w:val="20"/>
                <w:u w:val="none"/>
              </w:rPr>
              <w:t>创建任务</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t xml:space="preserve">    </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color w:val="333333"/>
              </w:rPr>
            </w:pPr>
            <w:r>
              <w:rPr>
                <w:color w:val="333333"/>
              </w:rPr>
              <w:t>创建测试案例设计任务时隐藏掉任务类型字段，涉及功能点：</w:t>
            </w:r>
          </w:p>
          <w:p>
            <w:pPr>
              <w:numPr>
                <w:ilvl w:val="0"/>
                <w:numId w:val="2"/>
              </w:numPr>
              <w:pBdr/>
              <w:snapToGrid/>
              <w:spacing w:before="0" w:after="0" w:line="360"/>
              <w:ind/>
              <w:jc w:val="left"/>
              <w:rPr>
                <w:color w:val="333333"/>
              </w:rPr>
            </w:pPr>
            <w:r>
              <w:rPr>
                <w:color w:val="333333"/>
              </w:rPr>
              <w:t>任务名称生成时任务类型不再参与生成。</w:t>
            </w:r>
          </w:p>
          <w:p>
            <w:pPr>
              <w:numPr>
                <w:ilvl w:val="0"/>
                <w:numId w:val="2"/>
              </w:numPr>
              <w:pBdr/>
              <w:snapToGrid/>
              <w:spacing w:before="0" w:after="0" w:line="360"/>
              <w:jc w:val="left"/>
              <w:rPr>
                <w:color w:val="333333"/>
              </w:rPr>
            </w:pPr>
            <w:r>
              <w:rPr>
                <w:color w:val="333333"/>
              </w:rPr>
              <w:t>涉及功能页面：CR任务、线路图-创建测试案例设计任务。</w:t>
            </w:r>
          </w:p>
          <w:p>
            <w:pPr>
              <w:numPr/>
              <w:pBdr>
                <w:bottom/>
              </w:pBdr>
              <w:snapToGrid/>
              <w:spacing w:before="0" w:after="0" w:line="360"/>
              <w:ind w:left="0"/>
              <w:jc w:val="left"/>
              <w:rPr>
                <w:color w:val="333333"/>
              </w:rPr>
            </w:pPr>
            <w:r>
              <w:rPr>
                <w:color w:val="333333"/>
              </w:rPr>
              <w:t>其他功能与之前完全保持一致。</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d3fcwt"/>
        <w:numPr>
          <w:ilvl w:val="4"/>
          <w:numId w:val="1"/>
        </w:numPr>
        <w:rPr/>
      </w:pPr>
      <w:r>
        <w:rPr/>
        <w:t>案例相关</w:t>
      </w:r>
    </w:p>
    <w:tbl>
      <w:tblPr>
        <w:tblStyle w:val="x2bstg"/>
        <w:jc w:val="center"/>
        <w:tblInd w:w="0"/>
        <w:tblLayout w:type="fixed"/>
        <w:tblLook/>
      </w:tblPr>
      <w:tblGrid>
        <w:gridCol w:w="2082"/>
        <w:gridCol w:w="2597"/>
        <w:gridCol w:w="5359"/>
        <w:gridCol w:w="2276"/>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shd/>
              </w:rPr>
              <w:drawing>
                <wp:inline distT="0" distB="0" distL="0" distR="0">
                  <wp:extent cx="8714740" cy="4732809"/>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tretch/>
                        </pic:blipFill>
                        <pic:spPr>
                          <a:xfrm>
                            <a:off x="0" y="0"/>
                            <a:ext cx="8714740" cy="4732809"/>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3"/>
              </w:numPr>
              <w:pBdr>
                <w:bottom/>
              </w:pBdr>
              <w:snapToGrid/>
              <w:spacing w:line="240"/>
              <w:ind/>
              <w:jc w:val="left"/>
              <w:rPr/>
            </w:pPr>
            <w:r>
              <w:rPr/>
              <w:t>在现有功能上增加关联脚本、自动化</w:t>
            </w:r>
            <w:r>
              <w:rPr/>
              <w:t>状态</w:t>
            </w:r>
            <w:r>
              <w:rPr/>
              <w:t>、执行方式字段，去掉新建案例时/导入案例时执行方式字段。</w:t>
            </w:r>
            <w:r>
              <w:rPr/>
              <w:t>（）</w:t>
            </w:r>
          </w:p>
          <w:p>
            <w:pPr>
              <w:numPr>
                <w:ilvl w:val="0"/>
                <w:numId w:val="3"/>
              </w:numPr>
              <w:pBdr/>
              <w:snapToGrid/>
              <w:spacing w:line="240"/>
              <w:ind/>
              <w:jc w:val="left"/>
              <w:rPr/>
            </w:pPr>
            <w:r>
              <w:rPr/>
              <w:t>功能优化涉及：案例列表、查询条件、设置表头。</w:t>
            </w:r>
          </w:p>
          <w:p>
            <w:pPr>
              <w:numPr>
                <w:ilvl w:val="0"/>
                <w:numId w:val="3"/>
              </w:numPr>
              <w:pBdr/>
              <w:snapToGrid/>
              <w:spacing w:line="240"/>
              <w:ind/>
              <w:jc w:val="left"/>
              <w:rPr/>
            </w:pPr>
            <w:r>
              <w:rPr/>
              <w:t>同步优化模块：案例设计、测试执行、CR执行。</w:t>
            </w:r>
          </w:p>
          <w:p>
            <w:pPr>
              <w:numPr>
                <w:ilvl w:val="0"/>
                <w:numId w:val="3"/>
              </w:numPr>
              <w:pBdr/>
              <w:snapToGrid/>
              <w:spacing w:line="240"/>
              <w:ind/>
              <w:jc w:val="left"/>
              <w:rPr/>
            </w:pPr>
            <w:r>
              <w:rPr/>
              <w:t>增加批量设计和列表设计功能，支持对案例进行自动化设计，触发功能以全页面方式弹出设计页面。</w:t>
            </w:r>
          </w:p>
          <w:p>
            <w:pPr>
              <w:numPr>
                <w:ilvl w:val="0"/>
                <w:numId w:val="3"/>
              </w:numPr>
              <w:pBdr>
                <w:bottom/>
              </w:pBdr>
              <w:snapToGrid/>
              <w:spacing w:line="240"/>
              <w:ind/>
              <w:jc w:val="left"/>
              <w:rPr>
                <w:color w:val="FF0000"/>
              </w:rPr>
            </w:pPr>
            <w:r>
              <w:rPr>
                <w:color w:val="FF0000"/>
              </w:rPr>
              <w:t>20240318如果对已经完成自动化设计的案例的步骤进行编辑、增加、删除，保存案例时将自动化状态置为设计中。</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08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59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53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227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208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关联脚本</w:t>
            </w:r>
          </w:p>
        </w:tc>
        <w:tc>
          <w:tcPr>
            <w:tcW w:w="259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默认为：无</w:t>
            </w:r>
          </w:p>
        </w:tc>
        <w:tc>
          <w:tcPr>
            <w:tcW w:w="53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4"/>
              </w:numPr>
              <w:pBdr/>
              <w:snapToGrid/>
              <w:spacing w:before="0" w:after="0" w:line="360"/>
              <w:ind/>
              <w:jc w:val="left"/>
              <w:rPr>
                <w:rFonts w:ascii="微软雅黑" w:hAnsi="微软雅黑" w:eastAsia="微软雅黑" w:cs="微软雅黑"/>
                <w:sz w:val="20"/>
              </w:rPr>
            </w:pPr>
            <w:r>
              <w:rPr>
                <w:rFonts w:ascii="微软雅黑" w:hAnsi="微软雅黑" w:eastAsia="微软雅黑" w:cs="微软雅黑"/>
                <w:sz w:val="20"/>
              </w:rPr>
              <w:t>根据案例所关联脚本以标签方式显示脚本的执行端。</w:t>
            </w:r>
          </w:p>
          <w:p>
            <w:pPr>
              <w:numPr>
                <w:ilvl w:val="0"/>
                <w:numId w:val="4"/>
              </w:numPr>
              <w:snapToGrid/>
              <w:spacing w:before="0" w:after="0" w:line="360"/>
              <w:ind/>
              <w:jc w:val="left"/>
              <w:rPr>
                <w:rFonts w:ascii="微软雅黑" w:hAnsi="微软雅黑" w:eastAsia="微软雅黑" w:cs="微软雅黑"/>
                <w:sz w:val="20"/>
              </w:rPr>
            </w:pPr>
            <w:r>
              <w:rPr>
                <w:rFonts w:ascii="微软雅黑" w:hAnsi="微软雅黑" w:eastAsia="微软雅黑" w:cs="微软雅黑"/>
                <w:sz w:val="20"/>
              </w:rPr>
              <w:t>执行脚本包含：接口、WEB、APP、PC</w:t>
            </w:r>
          </w:p>
        </w:tc>
        <w:tc>
          <w:tcPr>
            <w:tcW w:w="227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08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自动化设计</w:t>
            </w:r>
          </w:p>
        </w:tc>
        <w:tc>
          <w:tcPr>
            <w:tcW w:w="259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默认：未设计</w:t>
            </w:r>
          </w:p>
        </w:tc>
        <w:tc>
          <w:tcPr>
            <w:tcW w:w="53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5"/>
              </w:numPr>
              <w:snapToGrid/>
              <w:spacing w:line="240"/>
              <w:jc w:val="left"/>
              <w:rPr>
                <w:color w:val="333333"/>
                <w:shd w:val="clear" w:color="auto" w:fill="auto"/>
              </w:rPr>
            </w:pPr>
            <w:r>
              <w:rPr>
                <w:rFonts w:ascii="PingFang SC" w:hAnsi="PingFang SC" w:eastAsia="PingFang SC" w:cs="PingFang SC"/>
                <w:b w:val="false"/>
                <w:i w:val="false"/>
                <w:strike w:val="false"/>
                <w:color w:val="333333"/>
                <w:spacing w:val="0"/>
                <w:sz w:val="20"/>
                <w:u w:val="none"/>
                <w:shd w:val="clear" w:color="auto" w:fill="auto"/>
              </w:rPr>
              <w:t>未设计：新创建的案例，未进行自动化设计。</w:t>
            </w:r>
          </w:p>
          <w:p>
            <w:pPr>
              <w:numPr>
                <w:ilvl w:val="0"/>
                <w:numId w:val="5"/>
              </w:numPr>
              <w:snapToGrid/>
              <w:spacing w:line="240"/>
              <w:jc w:val="left"/>
              <w:rPr>
                <w:color w:val="333333"/>
                <w:shd w:val="clear" w:color="auto" w:fill="auto"/>
              </w:rPr>
            </w:pPr>
            <w:r>
              <w:rPr>
                <w:rFonts w:ascii="PingFang SC" w:hAnsi="PingFang SC" w:eastAsia="PingFang SC" w:cs="PingFang SC"/>
                <w:b w:val="false"/>
                <w:i w:val="false"/>
                <w:strike w:val="false"/>
                <w:color w:val="333333"/>
                <w:spacing w:val="0"/>
                <w:sz w:val="20"/>
                <w:u w:val="none"/>
                <w:shd w:val="clear" w:color="auto" w:fill="auto"/>
              </w:rPr>
              <w:t>设计中：在设计页面通过暂存保存。</w:t>
            </w:r>
          </w:p>
          <w:p>
            <w:pPr>
              <w:numPr>
                <w:ilvl w:val="0"/>
                <w:numId w:val="5"/>
              </w:numPr>
              <w:pBdr>
                <w:bottom/>
              </w:pBdr>
              <w:snapToGrid/>
              <w:spacing w:line="240"/>
              <w:jc w:val="left"/>
              <w:rPr>
                <w:color w:val="333333"/>
                <w:shd w:val="clear" w:color="auto" w:fill="auto"/>
              </w:rPr>
            </w:pPr>
            <w:r>
              <w:rPr>
                <w:rFonts w:ascii="PingFang SC" w:hAnsi="PingFang SC" w:eastAsia="PingFang SC" w:cs="PingFang SC"/>
                <w:b w:val="false"/>
                <w:i w:val="false"/>
                <w:strike w:val="false"/>
                <w:color w:val="333333"/>
                <w:spacing w:val="0"/>
                <w:sz w:val="20"/>
                <w:u w:val="none"/>
                <w:shd w:val="clear" w:color="auto" w:fill="auto"/>
              </w:rPr>
              <w:t>设计完成：在设计页面通过完成设计保存。</w:t>
            </w:r>
          </w:p>
        </w:tc>
        <w:tc>
          <w:tcPr>
            <w:tcW w:w="227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08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执行方式</w:t>
            </w:r>
          </w:p>
        </w:tc>
        <w:tc>
          <w:tcPr>
            <w:tcW w:w="259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默认：未执行</w:t>
            </w:r>
          </w:p>
        </w:tc>
        <w:tc>
          <w:tcPr>
            <w:tcW w:w="535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6"/>
              </w:numPr>
              <w:snapToGrid/>
              <w:spacing w:line="240"/>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显示当前案例最新一次的执行方式，默认为未执行，</w:t>
            </w:r>
          </w:p>
          <w:p>
            <w:pPr>
              <w:numPr>
                <w:ilvl w:val="0"/>
                <w:numId w:val="6"/>
              </w:numPr>
              <w:snapToGrid/>
              <w:spacing w:line="240"/>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执行方式有手工、自动化，</w:t>
            </w:r>
          </w:p>
          <w:p>
            <w:pPr>
              <w:numPr>
                <w:ilvl w:val="1"/>
                <w:numId w:val="6"/>
              </w:numPr>
              <w:pBdr/>
              <w:snapToGrid/>
              <w:spacing w:line="240"/>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通过执行任务执行案例时通过手工方式更新的案例状态执行方式为手工</w:t>
            </w:r>
            <w:r>
              <w:rPr>
                <w:rFonts w:ascii="PingFang SC" w:hAnsi="PingFang SC" w:eastAsia="PingFang SC" w:cs="PingFang SC"/>
                <w:b w:val="false"/>
                <w:strike w:val="false"/>
                <w:color w:val="333333"/>
                <w:spacing w:val="0"/>
                <w:sz w:val="20"/>
                <w:u w:val="none"/>
                <w:shd w:val="clear" w:color="auto" w:fill="auto"/>
              </w:rPr>
              <w:t>；</w:t>
            </w:r>
          </w:p>
          <w:p>
            <w:pPr>
              <w:numPr>
                <w:ilvl w:val="1"/>
                <w:numId w:val="6"/>
              </w:numPr>
              <w:pBdr/>
              <w:snapToGrid/>
              <w:spacing w:line="240"/>
              <w:ind/>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通过自动化脚本执行更新的案例状态执行方式为自动化；</w:t>
            </w:r>
          </w:p>
          <w:p>
            <w:pPr>
              <w:numPr>
                <w:ilvl w:val="1"/>
                <w:numId w:val="6"/>
              </w:numPr>
              <w:pBdr>
                <w:bottom/>
              </w:pBdr>
              <w:snapToGrid/>
              <w:spacing w:line="240"/>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如果案例执行时，部分手工，部分自动化，则取最后一次执行方式。</w:t>
            </w:r>
          </w:p>
        </w:tc>
        <w:tc>
          <w:tcPr>
            <w:tcW w:w="227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maxfca"/>
        <w:numPr>
          <w:ilvl w:val="3"/>
          <w:numId w:val="1"/>
        </w:numPr>
        <w:pBdr>
          <w:bottom/>
        </w:pBdr>
        <w:rPr/>
      </w:pPr>
      <w:r>
        <w:rPr/>
        <w:t>列表案例设计</w:t>
      </w:r>
    </w:p>
    <w:bookmarkStart w:id="1" w:name="书签2：案例设计初始化"/>
    <w:p>
      <w:pPr>
        <w:pStyle w:val="d3fcwt"/>
        <w:numPr>
          <w:ilvl w:val="4"/>
          <w:numId w:val="1"/>
        </w:numPr>
        <w:pBdr/>
        <w:rPr/>
      </w:pPr>
      <w:r>
        <w:rPr/>
        <w:t>初始化</w:t>
      </w:r>
      <w:bookmarkEnd w:id="1"/>
      <w:r>
        <w:rPr/>
        <w:t>/移除脚本</w:t>
      </w:r>
    </w:p>
    <w:tbl>
      <w:tblPr>
        <w:tblStyle w:val="x2bstg"/>
        <w:jc w:val="center"/>
        <w:tblInd w:w="0"/>
        <w:tblLayout w:type="fixed"/>
        <w:tblLook/>
      </w:tblPr>
      <w:tblGrid>
        <w:gridCol w:w="1827"/>
        <w:gridCol w:w="2852"/>
        <w:gridCol w:w="4864"/>
        <w:gridCol w:w="277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pStyle w:val="ablt93"/>
              <w:numPr/>
              <w:pBdr>
                <w:bottom/>
              </w:pBdr>
              <w:ind/>
              <w:rPr/>
            </w:pPr>
            <w:r>
              <w:rPr>
                <w:rFonts w:ascii="微软雅黑" w:hAnsi="微软雅黑" w:eastAsia="微软雅黑" w:cs="微软雅黑"/>
                <w:b w:val="false"/>
                <w:i w:val="false"/>
                <w:strike w:val="false"/>
                <w:color w:val="000000"/>
                <w:spacing w:val="0"/>
                <w:sz w:val="20"/>
                <w:u w:val="none"/>
              </w:rPr>
              <w:t>原型图-设计</w:t>
            </w:r>
            <w:r>
              <w:rPr>
                <w:rFonts w:ascii="微软雅黑" w:hAnsi="微软雅黑" w:eastAsia="微软雅黑" w:cs="微软雅黑"/>
                <w:b w:val="false"/>
                <w:strike w:val="false"/>
                <w:color w:val="000000"/>
                <w:spacing w:val="0"/>
                <w:sz w:val="20"/>
                <w:u w:val="none"/>
              </w:rPr>
              <w:t>初始化</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right="0"/>
              <w:jc w:val="both"/>
              <w:rPr/>
            </w:pPr>
            <w:r>
              <w:rPr/>
              <w:drawing>
                <wp:inline distT="0" distB="0" distL="0" distR="0">
                  <wp:extent cx="4036456" cy="2574173"/>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rcRect l="0" t="0" r="0" b="0"/>
                          <a:stretch/>
                        </pic:blipFill>
                        <pic:spPr>
                          <a:xfrm rot="0">
                            <a:off x="0" y="0"/>
                            <a:ext cx="4036456" cy="2574173"/>
                          </a:xfrm>
                          <a:prstGeom prst="rect">
                            <a:avLst/>
                          </a:prstGeom>
                          <a:solidFill/>
                          <a:ln/>
                        </pic:spPr>
                      </pic:pic>
                    </a:graphicData>
                  </a:graphic>
                </wp:inline>
              </w:drawing>
            </w:r>
            <w:r>
              <w:rPr/>
              <w:t xml:space="preserve">           </w:t>
            </w:r>
            <w:r>
              <w:rPr/>
              <w:drawing>
                <wp:inline distT="0" distB="0" distL="0" distR="0">
                  <wp:extent cx="4092866" cy="2578743"/>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rcRect l="0" t="0" r="0" b="0"/>
                          <a:stretch/>
                        </pic:blipFill>
                        <pic:spPr>
                          <a:xfrm rot="0">
                            <a:off x="0" y="0"/>
                            <a:ext cx="4092866" cy="2578743"/>
                          </a:xfrm>
                          <a:prstGeom prst="rect">
                            <a:avLst/>
                          </a:prstGeom>
                          <a:solidFill/>
                          <a:ln/>
                        </pic:spPr>
                      </pic:pic>
                    </a:graphicData>
                  </a:graphic>
                </wp:inline>
              </w:drawing>
            </w:r>
          </w:p>
          <w:p>
            <w:pPr>
              <w:numPr/>
              <w:snapToGrid/>
              <w:spacing w:before="0" w:after="0" w:line="360"/>
              <w:ind w:left="0" w:right="0"/>
              <w:jc w:val="both"/>
              <w:rPr/>
            </w:pPr>
            <w:r>
              <w:rPr/>
              <w:t xml:space="preserve">未关联脚本（图1）                                                                                             已关联脚本（图2）  </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7"/>
              </w:numPr>
              <w:pBdr/>
              <w:snapToGrid/>
              <w:spacing w:line="240"/>
              <w:jc w:val="left"/>
              <w:rPr>
                <w:shd w:val="clear" w:color="auto" w:fill="auto"/>
              </w:rPr>
            </w:pPr>
            <w:r>
              <w:rPr>
                <w:shd w:val="clear" w:color="auto" w:fill="auto"/>
              </w:rPr>
              <w:t>列表设计为单条案例设计，当该案例未关联脚本时，显示初始化页面，具体显示文案以原型为准 。见图1</w:t>
            </w:r>
          </w:p>
          <w:p>
            <w:pPr>
              <w:numPr>
                <w:ilvl w:val="0"/>
                <w:numId w:val="7"/>
              </w:numPr>
              <w:pBdr/>
              <w:snapToGrid/>
              <w:spacing w:line="240"/>
              <w:jc w:val="left"/>
              <w:rPr>
                <w:shd w:val="clear" w:color="auto" w:fill="auto"/>
              </w:rPr>
            </w:pPr>
            <w:r>
              <w:rPr>
                <w:shd w:val="clear" w:color="auto" w:fill="auto"/>
              </w:rPr>
              <w:t>列表设计为单条案例设计，当该案例已关联脚本时，显示已关联脚本页，支持对已关联脚本进行删除修改。见图2</w:t>
            </w:r>
          </w:p>
          <w:p>
            <w:pPr>
              <w:numPr>
                <w:ilvl w:val="0"/>
                <w:numId w:val="7"/>
              </w:numPr>
              <w:pBdr/>
              <w:snapToGrid/>
              <w:spacing w:line="240"/>
              <w:ind/>
              <w:jc w:val="left"/>
              <w:rPr>
                <w:color w:val="FF0000"/>
                <w:shd w:val="clear" w:color="auto" w:fill="auto"/>
              </w:rPr>
            </w:pPr>
            <w:r>
              <w:rPr>
                <w:shd w:val="clear" w:color="auto" w:fill="auto"/>
              </w:rPr>
              <w:t>本期只实现案例脚本关联。</w:t>
            </w:r>
            <w:r>
              <w:rPr>
                <w:color w:val="FF0000"/>
                <w:shd w:val="clear" w:color="auto" w:fill="auto"/>
              </w:rPr>
              <w:t>前置脚本和后置脚本开发需要预留可扩展能力。</w:t>
            </w:r>
          </w:p>
          <w:commentRangeStart w:id="0"/>
          <w:p>
            <w:pPr>
              <w:numPr>
                <w:ilvl w:val="0"/>
                <w:numId w:val="7"/>
              </w:numPr>
              <w:pBdr/>
              <w:snapToGrid/>
              <w:spacing w:line="240"/>
              <w:ind/>
              <w:jc w:val="left"/>
              <w:rPr>
                <w:color w:val="FF0000"/>
                <w:shd w:val="clear" w:color="auto" w:fill="auto"/>
              </w:rPr>
            </w:pPr>
            <w:r>
              <w:rPr>
                <w:color w:val="FF0000"/>
                <w:shd w:val="clear" w:color="auto" w:fill="auto"/>
              </w:rPr>
              <w:t>如果当前案例为已关联脚本，当案例所关联脚本发生变更后，再次进入案例该进行设计时，提示用户脚本发生变更</w:t>
            </w:r>
            <w:r>
              <w:rPr>
                <w:color w:val="FF0000"/>
                <w:shd w:val="clear" w:color="auto" w:fill="auto"/>
              </w:rPr>
              <w:t>并显示变更内容</w:t>
            </w:r>
            <w:r>
              <w:rPr>
                <w:color w:val="FF0000"/>
                <w:shd w:val="clear" w:color="auto" w:fill="auto"/>
              </w:rPr>
              <w:t>。</w:t>
            </w:r>
          </w:p>
          <w:p>
            <w:pPr>
              <w:numPr>
                <w:ilvl w:val="1"/>
                <w:numId w:val="7"/>
              </w:numPr>
              <w:pBdr>
                <w:bottom/>
              </w:pBdr>
              <w:snapToGrid/>
              <w:spacing w:line="240"/>
              <w:ind/>
              <w:jc w:val="left"/>
              <w:rPr>
                <w:color w:val="FF0000"/>
                <w:shd w:val="clear" w:color="auto" w:fill="auto"/>
              </w:rPr>
            </w:pPr>
            <w:r>
              <w:rPr>
                <w:color w:val="FF0000"/>
                <w:shd w:val="clear" w:color="auto" w:fill="auto"/>
              </w:rPr>
              <w:t>校验内容：脚本默认数据、脚本字段</w:t>
            </w:r>
            <w:r>
              <w:rPr>
                <w:color w:val="FF0000"/>
                <w:shd w:val="clear" w:color="auto" w:fill="auto"/>
              </w:rPr>
              <w:t>修改、</w:t>
            </w:r>
            <w:r>
              <w:rPr>
                <w:color w:val="FF0000"/>
                <w:shd w:val="clear" w:color="auto" w:fill="auto"/>
              </w:rPr>
              <w:t>增加、删除。</w:t>
            </w:r>
            <w:commentRangeEnd w:id="0"/>
            <w:r>
              <w:rPr/>
              <w:commentReference w:id="0"/>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8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8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86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27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8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标题</w:t>
            </w:r>
          </w:p>
        </w:tc>
        <w:tc>
          <w:tcPr>
            <w:tcW w:w="28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86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8"/>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显示所设计的案例名称</w:t>
            </w:r>
          </w:p>
        </w:tc>
        <w:tc>
          <w:tcPr>
            <w:tcW w:w="27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8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状态</w:t>
            </w:r>
          </w:p>
        </w:tc>
        <w:tc>
          <w:tcPr>
            <w:tcW w:w="28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86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9"/>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显示案例当前的自动化设计状态，即打开时列表上所显示状态。</w:t>
            </w:r>
          </w:p>
        </w:tc>
        <w:tc>
          <w:tcPr>
            <w:tcW w:w="27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8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前置脚本</w:t>
            </w:r>
          </w:p>
        </w:tc>
        <w:tc>
          <w:tcPr>
            <w:tcW w:w="28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FF0000"/>
                <w:sz w:val="22"/>
              </w:rPr>
              <w:t>暂不开发</w:t>
            </w:r>
          </w:p>
        </w:tc>
        <w:tc>
          <w:tcPr>
            <w:tcW w:w="486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27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8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案例脚本</w:t>
            </w:r>
          </w:p>
        </w:tc>
        <w:tc>
          <w:tcPr>
            <w:tcW w:w="28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86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默认为空，鼠标悬浮后显示可选脚本的执行的端：接口、WEB、APP、PC。</w:t>
            </w:r>
          </w:p>
          <w:p>
            <w:pPr>
              <w:numPr>
                <w:ilvl w:val="1"/>
                <w:numId w:val="10"/>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如果已经关联脚本，鼠标悬浮后将不显示执行端。移除脚本后可恢复显示。</w:t>
            </w:r>
          </w:p>
          <w:p>
            <w:pPr>
              <w:numPr>
                <w:ilvl w:val="0"/>
                <w:numId w:val="1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触发执行端后以抽屉形式弹出关联脚本页面。详见下面内容《</w:t>
            </w:r>
            <w:r>
              <w:rPr>
                <w:rFonts w:ascii="微软雅黑" w:hAnsi="微软雅黑" w:eastAsia="微软雅黑" w:cs="微软雅黑"/>
                <w:b w:val="false"/>
                <w:i w:val="false"/>
                <w:strike w:val="false"/>
                <w:color w:val="000000"/>
                <w:spacing w:val="0"/>
                <w:sz w:val="20"/>
                <w:u w:val="none"/>
              </w:rPr>
              <w:t>原型图-</w:t>
            </w:r>
            <w:r>
              <w:rPr>
                <w:rFonts w:ascii="微软雅黑" w:hAnsi="微软雅黑" w:eastAsia="微软雅黑" w:cs="微软雅黑"/>
                <w:b w:val="false"/>
                <w:strike w:val="false"/>
                <w:color w:val="000000"/>
                <w:spacing w:val="0"/>
                <w:sz w:val="20"/>
                <w:u w:val="none"/>
              </w:rPr>
              <w:t>脚本列表页</w:t>
            </w:r>
            <w:r>
              <w:rPr>
                <w:rFonts w:ascii="微软雅黑" w:hAnsi="微软雅黑" w:eastAsia="微软雅黑" w:cs="微软雅黑"/>
                <w:b w:val="false"/>
                <w:strike w:val="false"/>
                <w:color w:val="FF0000"/>
                <w:spacing w:val="0"/>
                <w:sz w:val="20"/>
                <w:u w:val="none"/>
              </w:rPr>
              <w:t>（数据均来自于自动化平台）</w:t>
            </w:r>
            <w:r>
              <w:rPr>
                <w:rFonts w:ascii="微软雅黑" w:hAnsi="微软雅黑" w:eastAsia="微软雅黑" w:cs="微软雅黑"/>
                <w:sz w:val="22"/>
              </w:rPr>
              <w:t>》</w:t>
            </w:r>
          </w:p>
          <w:p>
            <w:pPr>
              <w:numPr>
                <w:ilvl w:val="0"/>
                <w:numId w:val="1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脚本添加成功后支持移除，移除时提示用户是否确认移除。</w:t>
            </w:r>
          </w:p>
          <w:p>
            <w:pPr>
              <w:numPr>
                <w:ilvl w:val="1"/>
                <w:numId w:val="10"/>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提示文案：移除脚本将</w:t>
            </w:r>
            <w:r>
              <w:rPr>
                <w:rFonts w:ascii="微软雅黑" w:hAnsi="微软雅黑" w:eastAsia="微软雅黑" w:cs="微软雅黑"/>
                <w:sz w:val="22"/>
              </w:rPr>
              <w:t>暂时</w:t>
            </w:r>
            <w:r>
              <w:rPr>
                <w:rFonts w:ascii="微软雅黑" w:hAnsi="微软雅黑" w:eastAsia="微软雅黑" w:cs="微软雅黑"/>
                <w:sz w:val="22"/>
              </w:rPr>
              <w:t>解除案例与脚本的关联，并清空所配置的案例数据。</w:t>
            </w:r>
            <w:r>
              <w:rPr>
                <w:rFonts w:ascii="微软雅黑" w:hAnsi="微软雅黑" w:eastAsia="微软雅黑" w:cs="微软雅黑"/>
                <w:sz w:val="22"/>
              </w:rPr>
              <w:t>操作暂存或完成设计将会正式解除关联并清空数据。</w:t>
            </w:r>
          </w:p>
          <w:p>
            <w:pPr>
              <w:numPr>
                <w:ilvl w:val="1"/>
                <w:numId w:val="1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确认则移除成功，同时解除脚本和案例的关联，并清空数据</w:t>
            </w:r>
            <w:r>
              <w:rPr>
                <w:rFonts w:ascii="微软雅黑" w:hAnsi="微软雅黑" w:eastAsia="微软雅黑" w:cs="微软雅黑"/>
                <w:sz w:val="22"/>
              </w:rPr>
              <w:t>。</w:t>
            </w:r>
          </w:p>
          <w:p>
            <w:pPr>
              <w:numPr>
                <w:ilvl w:val="0"/>
                <w:numId w:val="10"/>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如果案例下脚本解除关联进行了暂存或完成设计操作将自动化设计状态置为《未设计》。</w:t>
            </w:r>
          </w:p>
          <w:p>
            <w:pPr>
              <w:numPr>
                <w:ilvl w:val="0"/>
                <w:numId w:val="10"/>
              </w:numPr>
              <w:pBdr>
                <w:bottom/>
              </w:pBdr>
              <w:snapToGrid/>
              <w:spacing w:before="0" w:after="0" w:line="360"/>
              <w:jc w:val="left"/>
              <w:rPr>
                <w:rFonts w:ascii="微软雅黑" w:hAnsi="微软雅黑" w:eastAsia="微软雅黑" w:cs="微软雅黑"/>
                <w:sz w:val="22"/>
              </w:rPr>
            </w:pPr>
            <w:r>
              <w:rPr/>
              <w:drawing>
                <wp:inline distT="0" distB="0" distL="0" distR="0">
                  <wp:extent cx="400050" cy="438150"/>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rcRect/>
                          <a:stretch/>
                        </pic:blipFill>
                        <pic:spPr>
                          <a:xfrm>
                            <a:off x="0" y="0"/>
                            <a:ext cx="400050" cy="438150"/>
                          </a:xfrm>
                          <a:prstGeom prst="rect">
                            <a:avLst/>
                          </a:prstGeom>
                          <a:solidFill/>
                          <a:ln/>
                        </pic:spPr>
                      </pic:pic>
                    </a:graphicData>
                  </a:graphic>
                </wp:inline>
              </w:drawing>
            </w:r>
            <w:r>
              <w:rPr>
                <w:rFonts w:ascii="微软雅黑" w:hAnsi="微软雅黑" w:eastAsia="微软雅黑" w:cs="微软雅黑"/>
                <w:sz w:val="22"/>
              </w:rPr>
              <w:t>根据当前脚本所属终端显示（接口、APP、WEB、PC）</w:t>
            </w:r>
          </w:p>
        </w:tc>
        <w:tc>
          <w:tcPr>
            <w:tcW w:w="27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8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后置脚本</w:t>
            </w:r>
          </w:p>
        </w:tc>
        <w:tc>
          <w:tcPr>
            <w:tcW w:w="28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color w:val="FF0000"/>
                <w:sz w:val="22"/>
              </w:rPr>
            </w:pPr>
            <w:r>
              <w:rPr>
                <w:rFonts w:ascii="微软雅黑" w:hAnsi="微软雅黑" w:eastAsia="微软雅黑" w:cs="微软雅黑"/>
                <w:color w:val="FF0000"/>
                <w:sz w:val="22"/>
              </w:rPr>
              <w:t>暂不开发</w:t>
            </w:r>
          </w:p>
        </w:tc>
        <w:tc>
          <w:tcPr>
            <w:tcW w:w="486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27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8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暂存</w:t>
            </w:r>
          </w:p>
        </w:tc>
        <w:tc>
          <w:tcPr>
            <w:tcW w:w="28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color w:val="FF0000"/>
                <w:sz w:val="22"/>
              </w:rPr>
            </w:pPr>
          </w:p>
        </w:tc>
        <w:tc>
          <w:tcPr>
            <w:tcW w:w="486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暂存</w:t>
            </w:r>
          </w:p>
          <w:p>
            <w:pPr>
              <w:numPr>
                <w:ilvl w:val="0"/>
                <w:numId w:val="11"/>
              </w:numPr>
              <w:pBdr/>
              <w:snapToGrid/>
              <w:spacing w:line="240"/>
              <w:ind/>
              <w:jc w:val="left"/>
              <w:rPr>
                <w:rFonts w:ascii="微软雅黑" w:hAnsi="微软雅黑" w:eastAsia="微软雅黑" w:cs="微软雅黑"/>
                <w:sz w:val="22"/>
                <w:shd w:val="clear" w:color="auto" w:fill="auto"/>
              </w:rPr>
            </w:pPr>
            <w:r>
              <w:rPr>
                <w:rFonts w:ascii="微软雅黑" w:hAnsi="微软雅黑" w:eastAsia="微软雅黑" w:cs="微软雅黑"/>
                <w:b w:val="false"/>
                <w:i w:val="false"/>
                <w:strike w:val="false"/>
                <w:color w:val="333333"/>
                <w:spacing w:val="0"/>
                <w:sz w:val="22"/>
                <w:u w:val="none"/>
                <w:shd w:val="clear" w:color="auto" w:fill="auto"/>
              </w:rPr>
              <w:t>校验</w:t>
            </w:r>
            <w:r>
              <w:rPr>
                <w:rFonts w:ascii="微软雅黑" w:hAnsi="微软雅黑" w:eastAsia="微软雅黑" w:cs="微软雅黑"/>
                <w:b w:val="false"/>
                <w:strike w:val="false"/>
                <w:color w:val="333333"/>
                <w:spacing w:val="0"/>
                <w:sz w:val="22"/>
                <w:u w:val="none"/>
                <w:shd w:val="clear" w:color="auto" w:fill="auto"/>
              </w:rPr>
              <w:t>是否</w:t>
            </w:r>
            <w:r>
              <w:rPr>
                <w:rFonts w:ascii="微软雅黑" w:hAnsi="微软雅黑" w:eastAsia="微软雅黑" w:cs="微软雅黑"/>
                <w:b w:val="false"/>
                <w:i w:val="false"/>
                <w:strike w:val="false"/>
                <w:color w:val="333333"/>
                <w:spacing w:val="0"/>
                <w:sz w:val="22"/>
                <w:u w:val="none"/>
                <w:shd w:val="clear" w:color="auto" w:fill="auto"/>
              </w:rPr>
              <w:t>存在未配置的步骤数据，</w:t>
            </w:r>
            <w:r>
              <w:rPr>
                <w:rFonts w:ascii="微软雅黑" w:hAnsi="微软雅黑" w:eastAsia="微软雅黑" w:cs="微软雅黑"/>
                <w:b w:val="false"/>
                <w:strike w:val="false"/>
                <w:color w:val="333333"/>
                <w:spacing w:val="0"/>
                <w:sz w:val="22"/>
                <w:u w:val="none"/>
                <w:shd w:val="clear" w:color="auto" w:fill="auto"/>
              </w:rPr>
              <w:t>如果有保存进提示用户。</w:t>
            </w:r>
          </w:p>
          <w:p>
            <w:pPr>
              <w:numPr>
                <w:ilvl w:val="1"/>
                <w:numId w:val="11"/>
              </w:numPr>
              <w:snapToGrid/>
              <w:spacing w:line="240"/>
              <w:jc w:val="left"/>
              <w:rPr>
                <w:rFonts w:ascii="微软雅黑" w:hAnsi="微软雅黑" w:eastAsia="微软雅黑" w:cs="微软雅黑"/>
                <w:sz w:val="22"/>
                <w:shd w:val="clear" w:color="auto" w:fill="auto"/>
              </w:rPr>
            </w:pPr>
            <w:r>
              <w:rPr>
                <w:rFonts w:ascii="微软雅黑" w:hAnsi="微软雅黑" w:eastAsia="微软雅黑" w:cs="微软雅黑"/>
                <w:b w:val="false"/>
                <w:strike w:val="false"/>
                <w:color w:val="333333"/>
                <w:spacing w:val="0"/>
                <w:sz w:val="22"/>
                <w:u w:val="none"/>
                <w:shd w:val="clear" w:color="auto" w:fill="auto"/>
              </w:rPr>
              <w:t>提示文案：当前案例存在未配置的步骤数据</w:t>
            </w:r>
            <w:r>
              <w:rPr>
                <w:rFonts w:ascii="微软雅黑" w:hAnsi="微软雅黑" w:eastAsia="微软雅黑" w:cs="微软雅黑"/>
                <w:b w:val="false"/>
                <w:strike w:val="false"/>
                <w:color w:val="333333"/>
                <w:spacing w:val="0"/>
                <w:sz w:val="22"/>
                <w:u w:val="none"/>
                <w:shd w:val="clear" w:color="auto" w:fill="auto"/>
              </w:rPr>
              <w:t>。</w:t>
            </w:r>
          </w:p>
          <w:p>
            <w:pPr>
              <w:numPr>
                <w:ilvl w:val="0"/>
                <w:numId w:val="11"/>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暂存成功</w:t>
            </w:r>
            <w:r>
              <w:rPr>
                <w:rFonts w:ascii="微软雅黑" w:hAnsi="微软雅黑" w:eastAsia="微软雅黑" w:cs="微软雅黑"/>
                <w:sz w:val="22"/>
              </w:rPr>
              <w:t>不</w:t>
            </w:r>
            <w:r>
              <w:rPr>
                <w:rFonts w:ascii="微软雅黑" w:hAnsi="微软雅黑" w:eastAsia="微软雅黑" w:cs="微软雅黑"/>
                <w:sz w:val="22"/>
              </w:rPr>
              <w:t>关闭当前页面，状态更新成《设计中》</w:t>
            </w:r>
          </w:p>
        </w:tc>
        <w:tc>
          <w:tcPr>
            <w:tcW w:w="27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对执行的影响：</w:t>
            </w:r>
          </w:p>
          <w:p>
            <w:pPr>
              <w:numPr>
                <w:ilvl w:val="0"/>
                <w:numId w:val="12"/>
              </w:numPr>
              <w:pBdr/>
              <w:snapToGrid/>
              <w:spacing w:line="240"/>
              <w:ind/>
              <w:jc w:val="left"/>
              <w:rPr>
                <w:rFonts w:ascii="微软雅黑" w:hAnsi="微软雅黑" w:eastAsia="微软雅黑" w:cs="微软雅黑"/>
                <w:sz w:val="22"/>
                <w:shd w:val="clear" w:color="auto" w:fill="auto"/>
              </w:rPr>
            </w:pPr>
            <w:r>
              <w:rPr>
                <w:rFonts w:ascii="微软雅黑" w:hAnsi="微软雅黑" w:eastAsia="微软雅黑" w:cs="微软雅黑"/>
                <w:b w:val="false"/>
                <w:i w:val="false"/>
                <w:strike w:val="false"/>
                <w:color w:val="333333"/>
                <w:spacing w:val="0"/>
                <w:sz w:val="22"/>
                <w:u w:val="none"/>
                <w:shd w:val="clear" w:color="auto" w:fill="auto"/>
              </w:rPr>
              <w:t>当未配置步骤数据时系统取脚本默认值执行，将会造成执行结果与验证目的不一致。</w:t>
            </w:r>
          </w:p>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8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完成设计</w:t>
            </w:r>
          </w:p>
        </w:tc>
        <w:tc>
          <w:tcPr>
            <w:tcW w:w="28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color w:val="FF0000"/>
                <w:sz w:val="22"/>
              </w:rPr>
            </w:pPr>
          </w:p>
        </w:tc>
        <w:tc>
          <w:tcPr>
            <w:tcW w:w="486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3"/>
              </w:numPr>
              <w:pBdr/>
              <w:snapToGrid/>
              <w:spacing w:line="240"/>
              <w:ind/>
              <w:jc w:val="left"/>
              <w:rPr>
                <w:rFonts w:ascii="微软雅黑" w:hAnsi="微软雅黑" w:eastAsia="微软雅黑" w:cs="微软雅黑"/>
                <w:sz w:val="22"/>
                <w:shd w:val="clear" w:color="auto" w:fill="auto"/>
              </w:rPr>
            </w:pPr>
            <w:r>
              <w:rPr>
                <w:rFonts w:ascii="微软雅黑" w:hAnsi="微软雅黑" w:eastAsia="微软雅黑" w:cs="微软雅黑"/>
                <w:b w:val="false"/>
                <w:i w:val="false"/>
                <w:strike w:val="false"/>
                <w:color w:val="333333"/>
                <w:spacing w:val="0"/>
                <w:sz w:val="22"/>
                <w:u w:val="none"/>
                <w:shd w:val="clear" w:color="auto" w:fill="auto"/>
              </w:rPr>
              <w:t>校验</w:t>
            </w:r>
            <w:r>
              <w:rPr>
                <w:rFonts w:ascii="微软雅黑" w:hAnsi="微软雅黑" w:eastAsia="微软雅黑" w:cs="微软雅黑"/>
                <w:b w:val="false"/>
                <w:strike w:val="false"/>
                <w:color w:val="333333"/>
                <w:spacing w:val="0"/>
                <w:sz w:val="22"/>
                <w:u w:val="none"/>
                <w:shd w:val="clear" w:color="auto" w:fill="auto"/>
              </w:rPr>
              <w:t>是否</w:t>
            </w:r>
            <w:r>
              <w:rPr>
                <w:rFonts w:ascii="微软雅黑" w:hAnsi="微软雅黑" w:eastAsia="微软雅黑" w:cs="微软雅黑"/>
                <w:b w:val="false"/>
                <w:i w:val="false"/>
                <w:strike w:val="false"/>
                <w:color w:val="333333"/>
                <w:spacing w:val="0"/>
                <w:sz w:val="22"/>
                <w:u w:val="none"/>
                <w:shd w:val="clear" w:color="auto" w:fill="auto"/>
              </w:rPr>
              <w:t>存在未配置的步骤数据，</w:t>
            </w:r>
            <w:r>
              <w:rPr>
                <w:rFonts w:ascii="微软雅黑" w:hAnsi="微软雅黑" w:eastAsia="微软雅黑" w:cs="微软雅黑"/>
                <w:b w:val="false"/>
                <w:strike w:val="false"/>
                <w:color w:val="333333"/>
                <w:spacing w:val="0"/>
                <w:sz w:val="22"/>
                <w:u w:val="none"/>
                <w:shd w:val="clear" w:color="auto" w:fill="auto"/>
              </w:rPr>
              <w:t>如果有保存进提示用户。</w:t>
            </w:r>
          </w:p>
          <w:p>
            <w:pPr>
              <w:numPr>
                <w:ilvl w:val="1"/>
                <w:numId w:val="13"/>
              </w:numPr>
              <w:pBdr>
                <w:bottom/>
              </w:pBdr>
              <w:snapToGrid/>
              <w:spacing w:line="240"/>
              <w:ind/>
              <w:jc w:val="left"/>
              <w:rPr>
                <w:rFonts w:ascii="微软雅黑" w:hAnsi="微软雅黑" w:eastAsia="微软雅黑" w:cs="微软雅黑"/>
                <w:sz w:val="22"/>
                <w:shd w:val="clear" w:color="auto" w:fill="auto"/>
              </w:rPr>
            </w:pPr>
            <w:r>
              <w:rPr>
                <w:rFonts w:ascii="微软雅黑" w:hAnsi="微软雅黑" w:eastAsia="微软雅黑" w:cs="微软雅黑"/>
                <w:b w:val="false"/>
                <w:strike w:val="false"/>
                <w:color w:val="333333"/>
                <w:spacing w:val="0"/>
                <w:sz w:val="22"/>
                <w:u w:val="none"/>
                <w:shd w:val="clear" w:color="auto" w:fill="auto"/>
              </w:rPr>
              <w:t>提示文案：当前案例存在未配置的步骤数据</w:t>
            </w:r>
            <w:r>
              <w:rPr>
                <w:rFonts w:ascii="微软雅黑" w:hAnsi="微软雅黑" w:eastAsia="微软雅黑" w:cs="微软雅黑"/>
                <w:b w:val="false"/>
                <w:strike w:val="false"/>
                <w:color w:val="333333"/>
                <w:spacing w:val="0"/>
                <w:sz w:val="22"/>
                <w:u w:val="none"/>
                <w:shd w:val="clear" w:color="auto" w:fill="auto"/>
              </w:rPr>
              <w:t>。</w:t>
            </w:r>
          </w:p>
          <w:p>
            <w:pPr>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完成设计关闭当前页面，状态更新成《设计完成》</w:t>
            </w:r>
          </w:p>
        </w:tc>
        <w:tc>
          <w:tcPr>
            <w:tcW w:w="277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d3fcwt"/>
        <w:numPr>
          <w:ilvl w:val="4"/>
          <w:numId w:val="1"/>
        </w:numPr>
        <w:pBdr>
          <w:bottom/>
        </w:pBdr>
        <w:rPr/>
      </w:pPr>
      <w:r>
        <w:rPr/>
        <w:t>关联</w:t>
      </w:r>
      <w:r>
        <w:rPr/>
        <w:t>接口</w:t>
      </w:r>
      <w:r>
        <w:rPr/>
        <w:t>脚本</w:t>
      </w:r>
    </w:p>
    <w:tbl>
      <w:tblPr>
        <w:tblStyle w:val="x2bstg"/>
        <w:jc w:val="center"/>
        <w:tblInd w:w="0"/>
        <w:tblLayout w:type="fixed"/>
        <w:tblLook/>
      </w:tblPr>
      <w:tblGrid>
        <w:gridCol w:w="1527"/>
        <w:gridCol w:w="3872"/>
        <w:gridCol w:w="4414"/>
        <w:gridCol w:w="250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r>
              <w:rPr>
                <w:rFonts w:ascii="微软雅黑" w:hAnsi="微软雅黑" w:eastAsia="微软雅黑" w:cs="微软雅黑"/>
                <w:b w:val="false"/>
                <w:strike w:val="false"/>
                <w:color w:val="000000"/>
                <w:spacing w:val="0"/>
                <w:sz w:val="20"/>
                <w:u w:val="none"/>
              </w:rPr>
              <w:t>脚本列表页</w:t>
            </w:r>
            <w:r>
              <w:rPr>
                <w:rFonts w:ascii="微软雅黑" w:hAnsi="微软雅黑" w:eastAsia="微软雅黑" w:cs="微软雅黑"/>
                <w:b w:val="false"/>
                <w:strike w:val="false"/>
                <w:color w:val="FF0000"/>
                <w:spacing w:val="0"/>
                <w:sz w:val="20"/>
                <w:u w:val="none"/>
              </w:rPr>
              <w:t>（数据均来自于接口自动化平台）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rPr/>
            </w:pPr>
            <w:r>
              <w:rPr>
                <w:shd/>
              </w:rPr>
              <w:drawing>
                <wp:inline distT="0" distB="0" distL="0" distR="0">
                  <wp:extent cx="4232362" cy="3020155"/>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srcRect l="0" t="0" r="0" b="0"/>
                          <a:stretch/>
                        </pic:blipFill>
                        <pic:spPr>
                          <a:xfrm rot="0">
                            <a:off x="0" y="0"/>
                            <a:ext cx="4232362" cy="3020155"/>
                          </a:xfrm>
                          <a:prstGeom prst="rect">
                            <a:avLst/>
                          </a:prstGeom>
                          <a:ln/>
                        </pic:spPr>
                      </pic:pic>
                    </a:graphicData>
                  </a:graphic>
                </wp:inline>
              </w:drawing>
            </w:r>
            <w:r>
              <w:rPr/>
              <w:drawing>
                <wp:inline distT="0" distB="0" distL="0" distR="0">
                  <wp:extent cx="4400550" cy="3144021"/>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0"/>
                          <a:srcRect l="0" t="0" r="0" b="0"/>
                          <a:stretch/>
                        </pic:blipFill>
                        <pic:spPr>
                          <a:xfrm rot="0">
                            <a:off x="0" y="0"/>
                            <a:ext cx="4400550" cy="3144021"/>
                          </a:xfrm>
                          <a:prstGeom prst="rect">
                            <a:avLst/>
                          </a:prstGeom>
                        </pic:spPr>
                      </pic:pic>
                    </a:graphicData>
                  </a:graphic>
                </wp:inline>
              </w:drawing>
            </w:r>
          </w:p>
          <w:p>
            <w:pPr>
              <w:numPr/>
              <w:snapToGrid/>
              <w:spacing w:before="0" w:after="0" w:line="360"/>
              <w:ind w:left="0" w:right="0"/>
              <w:jc w:val="both"/>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4"/>
              </w:numPr>
              <w:snapToGrid/>
              <w:spacing w:line="240"/>
              <w:jc w:val="left"/>
              <w:rPr>
                <w:rFonts w:ascii="微软雅黑" w:hAnsi="微软雅黑" w:eastAsia="微软雅黑" w:cs="微软雅黑"/>
                <w:sz w:val="22"/>
                <w:shd w:val="clear" w:color="auto" w:fill="auto"/>
              </w:rPr>
            </w:pPr>
            <w:r>
              <w:rPr>
                <w:rFonts w:ascii="微软雅黑" w:hAnsi="微软雅黑" w:eastAsia="微软雅黑" w:cs="微软雅黑"/>
                <w:b w:val="false"/>
                <w:i w:val="false"/>
                <w:strike w:val="false"/>
                <w:color w:val="333333"/>
                <w:spacing w:val="0"/>
                <w:sz w:val="22"/>
                <w:u w:val="none"/>
                <w:shd w:val="clear" w:color="auto" w:fill="auto"/>
              </w:rPr>
              <w:t>根据</w:t>
            </w:r>
            <w:r>
              <w:rPr>
                <w:rFonts w:ascii="微软雅黑" w:hAnsi="微软雅黑" w:eastAsia="微软雅黑" w:cs="微软雅黑"/>
                <w:b w:val="false"/>
                <w:strike w:val="false"/>
                <w:color w:val="333333"/>
                <w:spacing w:val="0"/>
                <w:sz w:val="22"/>
                <w:u w:val="none"/>
                <w:shd w:val="clear" w:color="auto" w:fill="auto"/>
              </w:rPr>
              <w:t>案例所属系统和模块显示可关联的脚本，</w:t>
            </w:r>
            <w:r>
              <w:rPr>
                <w:rFonts w:ascii="微软雅黑" w:hAnsi="微软雅黑" w:eastAsia="微软雅黑" w:cs="微软雅黑"/>
                <w:b w:val="false"/>
                <w:i w:val="false"/>
                <w:strike w:val="false"/>
                <w:color w:val="333333"/>
                <w:spacing w:val="0"/>
                <w:sz w:val="22"/>
                <w:u w:val="none"/>
                <w:shd w:val="clear" w:color="auto" w:fill="auto"/>
              </w:rPr>
              <w:t>如果当前模块下无脚本，显示缺省页，支持用户通过该页面打开对应的平台进行脚本创建。图</w:t>
            </w:r>
            <w:r>
              <w:rPr>
                <w:rFonts w:ascii="微软雅黑" w:hAnsi="微软雅黑" w:eastAsia="微软雅黑" w:cs="微软雅黑"/>
                <w:b w:val="false"/>
                <w:strike w:val="false"/>
                <w:color w:val="333333"/>
                <w:spacing w:val="0"/>
                <w:sz w:val="22"/>
                <w:u w:val="none"/>
                <w:shd w:val="clear" w:color="auto" w:fill="auto"/>
              </w:rPr>
              <w:t>1</w:t>
            </w:r>
          </w:p>
          <w:p>
            <w:pPr>
              <w:numPr>
                <w:ilvl w:val="0"/>
                <w:numId w:val="14"/>
              </w:numPr>
              <w:snapToGrid/>
              <w:spacing w:line="240"/>
              <w:jc w:val="left"/>
              <w:rPr>
                <w:rFonts w:ascii="微软雅黑" w:hAnsi="微软雅黑" w:eastAsia="微软雅黑" w:cs="微软雅黑"/>
                <w:sz w:val="22"/>
                <w:shd w:val="clear" w:color="auto" w:fill="auto"/>
              </w:rPr>
            </w:pPr>
            <w:r>
              <w:rPr>
                <w:rFonts w:ascii="微软雅黑" w:hAnsi="微软雅黑" w:eastAsia="微软雅黑" w:cs="微软雅黑"/>
                <w:b w:val="false"/>
                <w:i w:val="false"/>
                <w:strike w:val="false"/>
                <w:color w:val="333333"/>
                <w:spacing w:val="0"/>
                <w:sz w:val="22"/>
                <w:u w:val="none"/>
                <w:shd w:val="clear" w:color="auto" w:fill="auto"/>
              </w:rPr>
              <w:t>如</w:t>
            </w:r>
            <w:r>
              <w:rPr>
                <w:rFonts w:ascii="微软雅黑" w:hAnsi="微软雅黑" w:eastAsia="微软雅黑" w:cs="微软雅黑"/>
                <w:b w:val="false"/>
                <w:strike w:val="false"/>
                <w:color w:val="333333"/>
                <w:spacing w:val="0"/>
                <w:sz w:val="22"/>
                <w:u w:val="none"/>
                <w:shd w:val="clear" w:color="auto" w:fill="auto"/>
              </w:rPr>
              <w:t>有脚本，</w:t>
            </w:r>
            <w:r>
              <w:rPr>
                <w:rFonts w:ascii="微软雅黑" w:hAnsi="微软雅黑" w:eastAsia="微软雅黑" w:cs="微软雅黑"/>
                <w:b w:val="false"/>
                <w:i w:val="false"/>
                <w:strike w:val="false"/>
                <w:color w:val="333333"/>
                <w:spacing w:val="0"/>
                <w:sz w:val="22"/>
                <w:u w:val="none"/>
                <w:shd w:val="clear" w:color="auto" w:fill="auto"/>
              </w:rPr>
              <w:t>仅显示有效的脚本。图</w:t>
            </w:r>
            <w:r>
              <w:rPr>
                <w:rFonts w:ascii="微软雅黑" w:hAnsi="微软雅黑" w:eastAsia="微软雅黑" w:cs="微软雅黑"/>
                <w:b w:val="false"/>
                <w:strike w:val="false"/>
                <w:color w:val="333333"/>
                <w:spacing w:val="0"/>
                <w:sz w:val="22"/>
                <w:u w:val="none"/>
                <w:shd w:val="clear" w:color="auto" w:fill="auto"/>
              </w:rPr>
              <w:t>2</w:t>
            </w:r>
          </w:p>
          <w:p>
            <w:pPr>
              <w:numPr>
                <w:ilvl w:val="0"/>
                <w:numId w:val="14"/>
              </w:numPr>
              <w:pBdr>
                <w:bottom/>
              </w:pBdr>
              <w:snapToGrid/>
              <w:spacing w:line="240"/>
              <w:ind/>
              <w:jc w:val="left"/>
              <w:rPr>
                <w:shd w:val="clear" w:color="auto" w:fill="auto"/>
              </w:rPr>
            </w:pPr>
            <w:r>
              <w:rPr>
                <w:rFonts w:ascii="微软雅黑" w:hAnsi="微软雅黑" w:eastAsia="微软雅黑" w:cs="微软雅黑"/>
                <w:b w:val="false"/>
                <w:i w:val="false"/>
                <w:strike w:val="false"/>
                <w:color w:val="333333"/>
                <w:spacing w:val="0"/>
                <w:sz w:val="22"/>
                <w:u w:val="none"/>
                <w:shd w:val="clear" w:color="auto" w:fill="auto"/>
              </w:rPr>
              <w:t>目前仅支持选择单个脚本。</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CR脚本/回归脚本</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5"/>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CR脚本和回归脚本数据均来源于接口平台。</w:t>
            </w:r>
          </w:p>
          <w:p>
            <w:pPr>
              <w:numPr>
                <w:ilvl w:val="0"/>
                <w:numId w:val="15"/>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CR脚本根据案例所属系统、一组模块进行匹配。</w:t>
            </w:r>
          </w:p>
          <w:p>
            <w:pPr>
              <w:numPr>
                <w:ilvl w:val="0"/>
                <w:numId w:val="15"/>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回归脚本根据案例所属系统显示系统下的全部目录，以及目录下的脚本。</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空间</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默认显示第一个空间。</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数据来源于接口平台</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环境</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默认显示空间的第一个环境</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数据来源于接口平台</w:t>
            </w:r>
          </w:p>
          <w:p>
            <w:p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根据空间级联变化</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左侧目录树</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6"/>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首先在默认空间和环境</w:t>
            </w:r>
            <w:r>
              <w:rPr>
                <w:rFonts w:ascii="微软雅黑" w:hAnsi="微软雅黑" w:eastAsia="微软雅黑" w:cs="微软雅黑"/>
                <w:color w:val="FF0000"/>
                <w:sz w:val="22"/>
              </w:rPr>
              <w:t>与接口平台</w:t>
            </w:r>
            <w:r>
              <w:rPr>
                <w:rFonts w:ascii="微软雅黑" w:hAnsi="微软雅黑" w:eastAsia="微软雅黑" w:cs="微软雅黑"/>
                <w:sz w:val="22"/>
              </w:rPr>
              <w:t>匹配案例所属</w:t>
            </w:r>
            <w:r>
              <w:rPr>
                <w:rFonts w:ascii="微软雅黑" w:hAnsi="微软雅黑" w:eastAsia="微软雅黑" w:cs="微软雅黑"/>
                <w:color w:val="FF0000"/>
                <w:sz w:val="22"/>
              </w:rPr>
              <w:t>系统和模块</w:t>
            </w:r>
            <w:r>
              <w:rPr>
                <w:rFonts w:ascii="微软雅黑" w:hAnsi="微软雅黑" w:eastAsia="微软雅黑" w:cs="微软雅黑"/>
                <w:sz w:val="22"/>
              </w:rPr>
              <w:t>，匹配成功后返回相应目录树。</w:t>
            </w:r>
          </w:p>
          <w:p>
            <w:pPr>
              <w:numPr>
                <w:ilvl w:val="0"/>
                <w:numId w:val="16"/>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如果未匹配上，页面为空，显示：当前案例的系统和模块在接口平台不存在，请通过接口平台维护。</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查询条件 查询条件样式遵循公共规则。</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创建人</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默认显示当前登录用户。</w:t>
            </w:r>
          </w:p>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多选</w:t>
            </w:r>
          </w:p>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默认显示当前登录用户。</w:t>
            </w:r>
          </w:p>
          <w:p>
            <w:pPr>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下拉显示平台所有用户。</w:t>
            </w:r>
          </w:p>
          <w:p>
            <w:pPr>
              <w:numP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FF0000"/>
                <w:sz w:val="22"/>
              </w:rPr>
              <w:t>查询时调用接口平台接口。</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b/>
                <w:sz w:val="22"/>
              </w:rPr>
            </w:pPr>
            <w:r>
              <w:rPr>
                <w:rFonts w:ascii="微软雅黑" w:hAnsi="微软雅黑" w:eastAsia="微软雅黑" w:cs="微软雅黑"/>
                <w:b/>
                <w:sz w:val="22"/>
              </w:rPr>
              <w:t>系统模块匹配成功，但未匹配到脚本（图1）</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创建脚本</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打开新浏览器页签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color w:val="FF0000"/>
                <w:sz w:val="22"/>
              </w:rPr>
            </w:pPr>
            <w:r>
              <w:rPr>
                <w:rFonts w:ascii="PingFang SC" w:hAnsi="PingFang SC" w:eastAsia="PingFang SC" w:cs="PingFang SC"/>
                <w:b w:val="false"/>
                <w:strike w:val="false"/>
                <w:color w:val="333333"/>
                <w:spacing w:val="0"/>
                <w:sz w:val="20"/>
                <w:u w:val="none"/>
                <w:shd w:val="clear" w:color="auto" w:fill="auto"/>
              </w:rPr>
              <w:t>新页面定位到接口平台</w:t>
            </w:r>
            <w:r>
              <w:rPr>
                <w:rFonts w:ascii="PingFang SC" w:hAnsi="PingFang SC" w:eastAsia="PingFang SC" w:cs="PingFang SC"/>
                <w:b/>
                <w:strike w:val="false"/>
                <w:color w:val="333333"/>
                <w:spacing w:val="0"/>
                <w:sz w:val="20"/>
                <w:u w:val="none"/>
                <w:shd w:val="clear" w:color="auto" w:fill="auto"/>
              </w:rPr>
              <w:t>（所选的空间、环境）</w:t>
            </w:r>
            <w:r>
              <w:rPr>
                <w:rFonts w:ascii="PingFang SC" w:hAnsi="PingFang SC" w:eastAsia="PingFang SC" w:cs="PingFang SC"/>
                <w:b w:val="false"/>
                <w:strike w:val="false"/>
                <w:color w:val="333333"/>
                <w:spacing w:val="0"/>
                <w:sz w:val="20"/>
                <w:u w:val="none"/>
                <w:shd w:val="clear" w:color="auto" w:fill="auto"/>
              </w:rPr>
              <w:t>的脚本管理新建脚本页。</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b/>
                <w:sz w:val="22"/>
              </w:rPr>
            </w:pPr>
            <w:r>
              <w:rPr>
                <w:rFonts w:ascii="微软雅黑" w:hAnsi="微软雅黑" w:eastAsia="微软雅黑" w:cs="微软雅黑"/>
                <w:b/>
                <w:sz w:val="22"/>
              </w:rPr>
              <w:t>系统模块匹配成功，且该模块下有脚本（图2）</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创建脚本</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同图1创建脚本功能逻辑。</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jc w:val="left"/>
              <w:rPr>
                <w:color w:val="333333"/>
              </w:rPr>
            </w:pP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序号</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jc w:val="left"/>
              <w:rPr>
                <w:color w:val="333333"/>
              </w:rPr>
            </w:pPr>
            <w:r>
              <w:rPr>
                <w:color w:val="333333"/>
              </w:rPr>
              <w:t>根据返回的脚本数量显示序号，遵循平台统一的序号列规范，支持单选。</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ID</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jc w:val="left"/>
              <w:rPr>
                <w:color w:val="333333"/>
              </w:rPr>
            </w:pP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脚本名称</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jc w:val="left"/>
              <w:rPr>
                <w:color w:val="333333"/>
              </w:rPr>
            </w:pP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脚本描述</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jc w:val="left"/>
              <w:rPr>
                <w:color w:val="333333"/>
              </w:rPr>
            </w:pP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空间</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jc w:val="left"/>
              <w:rPr>
                <w:color w:val="333333"/>
              </w:rPr>
            </w:pP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环境</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jc w:val="left"/>
              <w:rPr>
                <w:color w:val="333333"/>
              </w:rPr>
            </w:pP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创建人</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jc w:val="left"/>
              <w:rPr>
                <w:color w:val="333333"/>
              </w:rPr>
            </w:pP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脚本状态</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jc w:val="left"/>
              <w:rPr>
                <w:color w:val="333333"/>
              </w:rPr>
            </w:pP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详情</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color w:val="333333"/>
              </w:rPr>
            </w:pPr>
            <w:r>
              <w:rPr>
                <w:rFonts w:ascii="PingFang SC" w:hAnsi="PingFang SC" w:eastAsia="PingFang SC" w:cs="PingFang SC"/>
                <w:b w:val="false"/>
                <w:i w:val="false"/>
                <w:strike w:val="false"/>
                <w:color w:val="333333"/>
                <w:spacing w:val="0"/>
                <w:sz w:val="20"/>
                <w:u w:val="none"/>
                <w:shd w:val="clear" w:color="auto" w:fill="auto"/>
              </w:rPr>
              <w:t>点击详情打开新页面到对应的自动化平台的脚本详情页</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公共操作</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脚本数据数量显示</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显示勾选的数量</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color w:val="333333"/>
              </w:rPr>
            </w:pPr>
            <w:r>
              <w:rPr>
                <w:color w:val="333333"/>
              </w:rPr>
              <w:t>目前仅运行勾选 一条脚本。</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取消|确认添加</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color w:val="333333"/>
              </w:rPr>
            </w:pPr>
            <w:r>
              <w:rPr>
                <w:color w:val="333333"/>
              </w:rPr>
              <w:t>取消关闭当前页，并返回设计主页面。</w:t>
            </w:r>
          </w:p>
          <w:p>
            <w:pPr>
              <w:numPr/>
              <w:pBdr>
                <w:bottom/>
              </w:pBdr>
              <w:snapToGrid/>
              <w:spacing w:before="0" w:after="0" w:line="360"/>
              <w:ind w:left="0"/>
              <w:jc w:val="left"/>
              <w:rPr>
                <w:color w:val="333333"/>
              </w:rPr>
            </w:pPr>
            <w:r>
              <w:rPr>
                <w:color w:val="333333"/>
              </w:rPr>
              <w:t>确认添加关闭当前页，返回设计页面，并回显所选脚本的名称到案例脚本。</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d3fcwt"/>
        <w:numPr>
          <w:ilvl w:val="4"/>
          <w:numId w:val="1"/>
        </w:numPr>
        <w:pBdr/>
        <w:rPr/>
      </w:pPr>
      <w:r>
        <w:rPr/>
        <w:t>接口</w:t>
      </w:r>
      <w:r>
        <w:rPr/>
        <w:t>数据配置</w:t>
      </w:r>
    </w:p>
    <w:tbl>
      <w:tblPr>
        <w:tblStyle w:val="x2bstg"/>
        <w:jc w:val="center"/>
        <w:tblInd w:w="0"/>
        <w:tblLayout w:type="fixed"/>
        <w:tblLook/>
      </w:tblPr>
      <w:tblGrid>
        <w:gridCol w:w="2022"/>
        <w:gridCol w:w="2657"/>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714740" cy="5603015"/>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srcRect/>
                          <a:stretch/>
                        </pic:blipFill>
                        <pic:spPr>
                          <a:xfrm>
                            <a:off x="0" y="0"/>
                            <a:ext cx="8714740" cy="5603015"/>
                          </a:xfrm>
                          <a:prstGeom prst="rect">
                            <a:avLst/>
                          </a:prstGeom>
                          <a:solidFill/>
                          <a:ln/>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17"/>
              </w:numPr>
              <w:pBdr/>
              <w:snapToGrid/>
              <w:spacing w:line="240"/>
              <w:jc w:val="left"/>
              <w:rPr>
                <w:rFonts w:ascii="PingFang SC" w:hAnsi="PingFang SC" w:eastAsia="PingFang SC" w:cs="PingFang SC"/>
                <w:b w:val="false"/>
                <w:i w:val="false"/>
                <w:strike w:val="false"/>
                <w:color w:val="333333"/>
                <w:spacing w:val="0"/>
                <w:sz w:val="20"/>
                <w:u w:val="none"/>
                <w:shd w:val="clear" w:color="auto" w:fill="auto"/>
              </w:rPr>
            </w:pPr>
            <w:r>
              <w:rPr>
                <w:rFonts w:ascii="PingFang SC" w:hAnsi="PingFang SC" w:eastAsia="PingFang SC" w:cs="PingFang SC"/>
                <w:b w:val="false"/>
                <w:strike w:val="false"/>
                <w:color w:val="333333"/>
                <w:spacing w:val="0"/>
                <w:sz w:val="20"/>
                <w:u w:val="none"/>
                <w:shd w:val="clear" w:color="auto" w:fill="auto"/>
              </w:rPr>
              <w:t>数据配置的参数来源接口自动化平台；</w:t>
            </w:r>
          </w:p>
          <w:p>
            <w:pPr>
              <w:numPr>
                <w:ilvl w:val="1"/>
                <w:numId w:val="17"/>
              </w:numPr>
              <w:pBdr/>
              <w:snapToGrid/>
              <w:spacing w:line="240"/>
              <w:jc w:val="left"/>
              <w:rPr>
                <w:rFonts w:ascii="PingFang SC" w:hAnsi="PingFang SC" w:eastAsia="PingFang SC" w:cs="PingFang SC"/>
                <w:b w:val="false"/>
                <w:i w:val="false"/>
                <w:strike w:val="false"/>
                <w:color w:val="333333"/>
                <w:spacing w:val="0"/>
                <w:sz w:val="20"/>
                <w:u w:val="none"/>
                <w:shd w:val="clear" w:color="auto" w:fill="auto"/>
              </w:rPr>
            </w:pPr>
            <w:r>
              <w:rPr>
                <w:rFonts w:ascii="PingFang SC" w:hAnsi="PingFang SC" w:eastAsia="PingFang SC" w:cs="PingFang SC"/>
                <w:b w:val="false"/>
                <w:i w:val="false"/>
                <w:strike w:val="false"/>
                <w:color w:val="333333"/>
                <w:spacing w:val="0"/>
                <w:sz w:val="20"/>
                <w:u w:val="none"/>
                <w:shd w:val="clear" w:color="auto" w:fill="auto"/>
              </w:rPr>
              <w:t>支持脚本层或接口层级配置数据，焦点定位到脚本层时显示脚本下接口所有字段，按顺序显示，定位到接口上显示接口的字段。</w:t>
            </w:r>
          </w:p>
          <w:p>
            <w:pPr>
              <w:numPr>
                <w:ilvl w:val="1"/>
                <w:numId w:val="17"/>
              </w:numPr>
              <w:pBdr/>
              <w:snapToGrid/>
              <w:spacing w:line="240"/>
              <w:jc w:val="left"/>
              <w:rPr>
                <w:rFonts w:ascii="PingFang SC" w:hAnsi="PingFang SC" w:eastAsia="PingFang SC" w:cs="PingFang SC"/>
                <w:b w:val="false"/>
                <w:i w:val="false"/>
                <w:strike w:val="false"/>
                <w:color w:val="333333"/>
                <w:spacing w:val="0"/>
                <w:sz w:val="20"/>
                <w:u w:val="none"/>
                <w:shd w:val="clear" w:color="auto" w:fill="auto"/>
              </w:rPr>
            </w:pPr>
            <w:r>
              <w:rPr>
                <w:rFonts w:ascii="PingFang SC" w:hAnsi="PingFang SC" w:eastAsia="PingFang SC" w:cs="PingFang SC"/>
                <w:b w:val="false"/>
                <w:i w:val="false"/>
                <w:strike w:val="false"/>
                <w:color w:val="333333"/>
                <w:spacing w:val="0"/>
                <w:sz w:val="20"/>
                <w:u w:val="none"/>
                <w:shd w:val="clear" w:color="auto" w:fill="auto"/>
              </w:rPr>
              <w:t>全部</w:t>
            </w:r>
            <w:r>
              <w:rPr>
                <w:rFonts w:ascii="PingFang SC" w:hAnsi="PingFang SC" w:eastAsia="PingFang SC" w:cs="PingFang SC"/>
                <w:b w:val="false"/>
                <w:strike w:val="false"/>
                <w:color w:val="333333"/>
                <w:spacing w:val="0"/>
                <w:sz w:val="20"/>
                <w:u w:val="none"/>
                <w:shd w:val="clear" w:color="auto" w:fill="auto"/>
              </w:rPr>
              <w:t>参数为输入输出参数的集合，根据所选节点（脚本or接口）显具体的参数</w:t>
            </w:r>
          </w:p>
          <w:p>
            <w:pPr>
              <w:numPr>
                <w:ilvl w:val="2"/>
                <w:numId w:val="17"/>
              </w:numPr>
              <w:pBdr>
                <w:bottom/>
              </w:pBdr>
              <w:snapToGrid/>
              <w:spacing w:line="240"/>
              <w:ind/>
              <w:jc w:val="left"/>
              <w:rPr>
                <w:rFonts w:ascii="PingFang SC" w:hAnsi="PingFang SC" w:eastAsia="PingFang SC" w:cs="PingFang SC"/>
                <w:b w:val="false"/>
                <w:i w:val="false"/>
                <w:strike w:val="false"/>
                <w:color w:val="333333"/>
                <w:spacing w:val="0"/>
                <w:sz w:val="20"/>
                <w:u w:val="none"/>
                <w:shd w:val="clear" w:color="auto" w:fill="auto"/>
              </w:rPr>
            </w:pPr>
            <w:r>
              <w:rPr>
                <w:rFonts w:ascii="PingFang SC" w:hAnsi="PingFang SC" w:eastAsia="PingFang SC" w:cs="PingFang SC"/>
                <w:b w:val="false"/>
                <w:i w:val="false"/>
                <w:strike w:val="false"/>
                <w:color w:val="333333"/>
                <w:spacing w:val="0"/>
                <w:sz w:val="20"/>
                <w:u w:val="none"/>
                <w:shd w:val="clear" w:color="auto" w:fill="auto"/>
              </w:rPr>
              <w:t>第</w:t>
            </w:r>
            <w:r>
              <w:rPr>
                <w:rFonts w:ascii="PingFang SC" w:hAnsi="PingFang SC" w:eastAsia="PingFang SC" w:cs="PingFang SC"/>
                <w:b w:val="false"/>
                <w:strike w:val="false"/>
                <w:color w:val="333333"/>
                <w:spacing w:val="0"/>
                <w:sz w:val="20"/>
                <w:u w:val="none"/>
                <w:shd w:val="clear" w:color="auto" w:fill="auto"/>
              </w:rPr>
              <w:t>一行显示接口名称、第二行显示输入参数、输出参数、第三行显示输入输出参数的字段，字段由中文和英文拼接。</w:t>
            </w:r>
          </w:p>
          <w:p>
            <w:pPr>
              <w:numPr>
                <w:ilvl w:val="1"/>
                <w:numId w:val="17"/>
              </w:numPr>
              <w:pBdr/>
              <w:snapToGrid/>
              <w:spacing w:line="240"/>
              <w:jc w:val="left"/>
              <w:rPr>
                <w:rFonts w:ascii="PingFang SC" w:hAnsi="PingFang SC" w:eastAsia="PingFang SC" w:cs="PingFang SC"/>
                <w:b w:val="false"/>
                <w:i w:val="false"/>
                <w:strike w:val="false"/>
                <w:color w:val="333333"/>
                <w:spacing w:val="0"/>
                <w:sz w:val="20"/>
                <w:u w:val="none"/>
                <w:shd w:val="clear" w:color="auto" w:fill="auto"/>
              </w:rPr>
            </w:pPr>
            <w:r>
              <w:rPr>
                <w:rFonts w:ascii="PingFang SC" w:hAnsi="PingFang SC" w:eastAsia="PingFang SC" w:cs="PingFang SC"/>
                <w:b w:val="false"/>
                <w:strike w:val="false"/>
                <w:color w:val="333333"/>
                <w:spacing w:val="0"/>
                <w:sz w:val="20"/>
                <w:u w:val="none"/>
                <w:shd w:val="clear" w:color="auto" w:fill="auto"/>
              </w:rPr>
              <w:t>输入参数对应接口自动平台的请求报文。</w:t>
            </w:r>
          </w:p>
          <w:p>
            <w:pPr>
              <w:numPr>
                <w:ilvl w:val="1"/>
                <w:numId w:val="17"/>
              </w:numPr>
              <w:pBdr>
                <w:bottom/>
              </w:pBdr>
              <w:snapToGrid/>
              <w:spacing w:line="240"/>
              <w:jc w:val="left"/>
              <w:rPr>
                <w:rFonts w:ascii="PingFang SC" w:hAnsi="PingFang SC" w:eastAsia="PingFang SC" w:cs="PingFang SC"/>
                <w:b w:val="false"/>
                <w:i w:val="false"/>
                <w:strike w:val="false"/>
                <w:color w:val="333333"/>
                <w:spacing w:val="0"/>
                <w:sz w:val="20"/>
                <w:u w:val="none"/>
                <w:shd w:val="clear" w:color="auto" w:fill="auto"/>
              </w:rPr>
            </w:pPr>
            <w:r>
              <w:rPr>
                <w:rFonts w:ascii="PingFang SC" w:hAnsi="PingFang SC" w:eastAsia="PingFang SC" w:cs="PingFang SC"/>
                <w:b w:val="false"/>
                <w:strike w:val="false"/>
                <w:color w:val="333333"/>
                <w:spacing w:val="0"/>
                <w:sz w:val="20"/>
                <w:u w:val="none"/>
                <w:shd w:val="clear" w:color="auto" w:fill="auto"/>
              </w:rPr>
              <w:t>输出参数对应接口自动化平台的响应报文。</w:t>
            </w:r>
          </w:p>
          <w:p>
            <w:pPr>
              <w:numPr>
                <w:ilvl w:val="0"/>
                <w:numId w:val="17"/>
              </w:numPr>
              <w:snapToGrid/>
              <w:spacing w:line="240"/>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支持配置多组数据，数据组根据案例步骤自动生成，所有步骤数据内容默认全部为空。</w:t>
            </w:r>
            <w:r>
              <w:rPr>
                <w:rFonts w:ascii="PingFang SC" w:hAnsi="PingFang SC" w:eastAsia="PingFang SC" w:cs="PingFang SC"/>
                <w:b w:val="false"/>
                <w:i w:val="false"/>
                <w:strike w:val="false"/>
                <w:color w:val="D9001B"/>
                <w:spacing w:val="0"/>
                <w:sz w:val="20"/>
                <w:u w:val="none"/>
                <w:shd w:val="clear" w:color="auto" w:fill="auto"/>
              </w:rPr>
              <w:t>（如果全部为空就传脚本默认数据，如果部分字段为空，将默认值和填值字段进行推送）</w:t>
            </w:r>
          </w:p>
          <w:p>
            <w:pPr>
              <w:numPr>
                <w:ilvl w:val="0"/>
                <w:numId w:val="17"/>
              </w:numPr>
              <w:snapToGrid/>
              <w:spacing w:line="240"/>
              <w:jc w:val="left"/>
              <w:rPr>
                <w:shd w:val="clear" w:color="auto" w:fill="auto"/>
              </w:rPr>
            </w:pPr>
            <w:r>
              <w:rPr>
                <w:rFonts w:ascii="PingFang SC" w:hAnsi="PingFang SC" w:eastAsia="PingFang SC" w:cs="PingFang SC"/>
                <w:b w:val="false"/>
                <w:i w:val="false"/>
                <w:strike w:val="false"/>
                <w:color w:val="D9001B"/>
                <w:spacing w:val="0"/>
                <w:sz w:val="20"/>
                <w:u w:val="none"/>
                <w:shd w:val="clear" w:color="auto" w:fill="auto"/>
              </w:rPr>
              <w:t>默认数据行内容由接口平台代入，与接口平台保持一致，不可修改，接口平台变更，D-Test同步变更。</w:t>
            </w:r>
          </w:p>
          <w:p>
            <w:pPr>
              <w:numPr>
                <w:ilvl w:val="0"/>
                <w:numId w:val="17"/>
              </w:numPr>
              <w:pBdr>
                <w:bottom/>
              </w:pBdr>
              <w:snapToGrid/>
              <w:spacing w:line="240"/>
              <w:ind/>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数据录入方式：手工、函数、局部变量，</w:t>
            </w:r>
            <w:r>
              <w:rPr>
                <w:rFonts w:ascii="PingFang SC" w:hAnsi="PingFang SC" w:eastAsia="PingFang SC" w:cs="PingFang SC"/>
                <w:b w:val="false"/>
                <w:i w:val="false"/>
                <w:strike w:val="false"/>
                <w:color w:val="333333"/>
                <w:spacing w:val="0"/>
                <w:sz w:val="20"/>
                <w:u w:val="none"/>
                <w:shd w:val="clear" w:color="auto" w:fill="auto"/>
              </w:rPr>
              <w:t>全局变量，</w:t>
            </w:r>
            <w:r>
              <w:rPr>
                <w:rFonts w:ascii="PingFang SC" w:hAnsi="PingFang SC" w:eastAsia="PingFang SC" w:cs="PingFang SC"/>
                <w:b w:val="false"/>
                <w:i w:val="false"/>
                <w:strike w:val="false"/>
                <w:color w:val="333333"/>
                <w:spacing w:val="0"/>
                <w:sz w:val="20"/>
                <w:u w:val="none"/>
                <w:shd w:val="clear" w:color="auto" w:fill="auto"/>
              </w:rPr>
              <w:t>支持搜索。</w:t>
            </w:r>
          </w:p>
          <w:p>
            <w:pPr>
              <w:numPr>
                <w:ilvl w:val="1"/>
                <w:numId w:val="17"/>
              </w:numPr>
              <w:pBdr>
                <w:bottom/>
              </w:pBdr>
              <w:snapToGrid/>
              <w:spacing w:line="240"/>
              <w:ind/>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函数</w:t>
            </w:r>
            <w:r>
              <w:rPr>
                <w:rFonts w:ascii="PingFang SC" w:hAnsi="PingFang SC" w:eastAsia="PingFang SC" w:cs="PingFang SC"/>
                <w:b w:val="false"/>
                <w:strike w:val="false"/>
                <w:color w:val="333333"/>
                <w:spacing w:val="0"/>
                <w:sz w:val="20"/>
                <w:u w:val="none"/>
                <w:shd w:val="clear" w:color="auto" w:fill="auto"/>
              </w:rPr>
              <w:t>数据源由接口平台提供，选择完后回显函数名称，如发生变更，D-Test跟随变更</w:t>
            </w:r>
            <w:r>
              <w:rPr>
                <w:rFonts w:ascii="PingFang SC" w:hAnsi="PingFang SC" w:eastAsia="PingFang SC" w:cs="PingFang SC"/>
                <w:b w:val="false"/>
                <w:i w:val="false"/>
                <w:strike w:val="false"/>
                <w:color w:val="333333"/>
                <w:spacing w:val="0"/>
                <w:sz w:val="20"/>
                <w:u w:val="none"/>
                <w:shd w:val="clear" w:color="auto" w:fill="auto"/>
              </w:rPr>
              <w:t>；</w:t>
            </w:r>
          </w:p>
          <w:p>
            <w:pPr>
              <w:numPr>
                <w:ilvl w:val="1"/>
                <w:numId w:val="17"/>
              </w:numPr>
              <w:pBdr/>
              <w:snapToGrid/>
              <w:spacing w:line="240"/>
              <w:ind/>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局部变量</w:t>
            </w:r>
            <w:r>
              <w:rPr>
                <w:rFonts w:ascii="PingFang SC" w:hAnsi="PingFang SC" w:eastAsia="PingFang SC" w:cs="PingFang SC"/>
                <w:b w:val="false"/>
                <w:i w:val="false"/>
                <w:strike w:val="false"/>
                <w:color w:val="333333"/>
                <w:spacing w:val="0"/>
                <w:sz w:val="20"/>
                <w:u w:val="none"/>
                <w:shd w:val="clear" w:color="auto" w:fill="auto"/>
              </w:rPr>
              <w:t>数据</w:t>
            </w:r>
            <w:r>
              <w:rPr>
                <w:rFonts w:ascii="PingFang SC" w:hAnsi="PingFang SC" w:eastAsia="PingFang SC" w:cs="PingFang SC"/>
                <w:b w:val="false"/>
                <w:strike w:val="false"/>
                <w:color w:val="333333"/>
                <w:spacing w:val="0"/>
                <w:sz w:val="20"/>
                <w:u w:val="none"/>
                <w:shd w:val="clear" w:color="auto" w:fill="auto"/>
              </w:rPr>
              <w:t>源由接口平台提供，选择完后回显局部变量名称，</w:t>
            </w:r>
            <w:r>
              <w:rPr>
                <w:rFonts w:ascii="PingFang SC" w:hAnsi="PingFang SC" w:eastAsia="PingFang SC" w:cs="PingFang SC"/>
                <w:b w:val="false"/>
                <w:strike w:val="false"/>
                <w:color w:val="333333"/>
                <w:spacing w:val="0"/>
                <w:sz w:val="20"/>
                <w:u w:val="none"/>
                <w:shd w:val="clear" w:color="auto" w:fill="auto"/>
              </w:rPr>
              <w:t>如发生变更，D-Test跟随变更</w:t>
            </w:r>
            <w:r>
              <w:rPr>
                <w:rFonts w:ascii="PingFang SC" w:hAnsi="PingFang SC" w:eastAsia="PingFang SC" w:cs="PingFang SC"/>
                <w:b w:val="false"/>
                <w:i w:val="false"/>
                <w:strike w:val="false"/>
                <w:color w:val="333333"/>
                <w:spacing w:val="0"/>
                <w:sz w:val="20"/>
                <w:u w:val="none"/>
                <w:shd w:val="clear" w:color="auto" w:fill="auto"/>
              </w:rPr>
              <w:t>；</w:t>
            </w:r>
          </w:p>
          <w:p>
            <w:pPr>
              <w:numPr>
                <w:ilvl w:val="1"/>
                <w:numId w:val="17"/>
              </w:numPr>
              <w:pBdr/>
              <w:snapToGrid/>
              <w:spacing w:line="240"/>
              <w:ind/>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全局变量数据源由接口平台提供，当前仅支持回显在接口工具所选择的全局变量。</w:t>
            </w:r>
          </w:p>
          <w:p>
            <w:pPr>
              <w:numPr>
                <w:ilvl w:val="1"/>
                <w:numId w:val="17"/>
              </w:numPr>
              <w:pBdr>
                <w:bottom/>
              </w:pBdr>
              <w:snapToGrid/>
              <w:spacing w:line="240"/>
              <w:ind/>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局部变量选项只在当前脚本有局部变量时显示。</w:t>
            </w:r>
          </w:p>
          <w:p>
            <w:pPr>
              <w:numPr>
                <w:ilvl w:val="0"/>
                <w:numId w:val="17"/>
              </w:numPr>
              <w:pBdr>
                <w:bottom/>
              </w:pBdr>
              <w:snapToGrid/>
              <w:spacing w:line="240"/>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执行时由D-Test进行组包，以案例维度推送给执行端，</w:t>
            </w:r>
            <w:r>
              <w:rPr>
                <w:rFonts w:ascii="PingFang SC" w:hAnsi="PingFang SC" w:eastAsia="PingFang SC" w:cs="PingFang SC"/>
                <w:b w:val="false"/>
                <w:strike w:val="false"/>
                <w:color w:val="333333"/>
                <w:spacing w:val="0"/>
                <w:sz w:val="20"/>
                <w:u w:val="none"/>
                <w:shd w:val="clear" w:color="auto" w:fill="auto"/>
              </w:rPr>
              <w:t>函数和局部变量在推送时进行解析</w:t>
            </w:r>
            <w:r>
              <w:rPr>
                <w:rFonts w:ascii="PingFang SC" w:hAnsi="PingFang SC" w:eastAsia="PingFang SC" w:cs="PingFang SC"/>
                <w:b w:val="false"/>
                <w:i w:val="false"/>
                <w:strike w:val="false"/>
                <w:color w:val="333333"/>
                <w:spacing w:val="0"/>
                <w:sz w:val="20"/>
                <w:u w:val="none"/>
                <w:shd w:val="clear" w:color="auto" w:fill="auto"/>
              </w:rPr>
              <w:t>。</w:t>
            </w:r>
          </w:p>
          <w:p>
            <w:pPr>
              <w:numPr>
                <w:ilvl w:val="0"/>
                <w:numId w:val="17"/>
              </w:numPr>
              <w:pBdr>
                <w:bottom/>
              </w:pBdr>
              <w:snapToGrid/>
              <w:spacing w:line="240"/>
              <w:jc w:val="left"/>
              <w:rPr>
                <w:shd w:val="clear" w:color="auto" w:fill="auto"/>
              </w:rPr>
            </w:pPr>
            <w:r>
              <w:rPr>
                <w:rFonts w:ascii="PingFang SC" w:hAnsi="PingFang SC" w:eastAsia="PingFang SC" w:cs="PingFang SC"/>
                <w:b w:val="false"/>
                <w:i w:val="false"/>
                <w:strike w:val="false"/>
                <w:color w:val="D9001B"/>
                <w:spacing w:val="0"/>
                <w:sz w:val="20"/>
                <w:u w:val="none"/>
                <w:shd w:val="clear" w:color="auto" w:fill="auto"/>
              </w:rPr>
              <w:t>注意：支持通过脚本执行情况对某组数据进行维护，维护时只显示当前数据。</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0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20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 xml:space="preserve">选择配置维度 </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默认选中</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目前平台只支持案例维度配置，后续考虑增加多种配置方式。开发时做扩展预留该行则可以不显示。</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左侧目录树（支持展开收起，默认收起）</w:t>
            </w:r>
          </w:p>
        </w:tc>
      </w:tr>
      <w:tr>
        <w:trPr>
          <w:wBefore/>
          <w:trHeight w:val="459"/>
        </w:trPr>
        <w:tc>
          <w:tcPr>
            <w:tcW w:w="20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脚本名称</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默认定位到脚本节点</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0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接口名称</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触发接口节点，显示所选接口的参数。</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右侧参数内容</w:t>
            </w:r>
          </w:p>
        </w:tc>
      </w:tr>
      <w:tr>
        <w:trPr>
          <w:wBefore/>
          <w:trHeight w:val="459"/>
        </w:trPr>
        <w:tc>
          <w:tcPr>
            <w:tcW w:w="20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全部参数</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8"/>
              </w:numPr>
              <w:pBdr>
                <w:bottom/>
              </w:pBdr>
              <w:snapToGrid/>
              <w:spacing w:line="240"/>
              <w:ind/>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全部参数是输入参数和输出参数的集合，输出输出参数为接口平台传回来的所有字段。</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0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输入参数</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19"/>
              </w:numPr>
              <w:snapToGrid/>
              <w:spacing w:before="0" w:after="0" w:line="360"/>
              <w:ind/>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0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输出参数</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0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显示字段控制</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r>
              <w:rPr>
                <w:rFonts w:ascii="PingFang SC" w:hAnsi="PingFang SC" w:eastAsia="PingFang SC" w:cs="PingFang SC"/>
                <w:b w:val="false"/>
                <w:i w:val="false"/>
                <w:strike w:val="false"/>
                <w:color w:val="333333"/>
                <w:spacing w:val="0"/>
                <w:sz w:val="20"/>
                <w:u w:val="none"/>
                <w:shd w:val="clear" w:color="auto" w:fill="auto"/>
              </w:rPr>
              <w:t>通过显示字段控制，可以显示需要关注的字段，支持显示全部字段、显示标记字段、显示必填字段、显示检查点字段；需要接口平台传回数据时对字段进行标记。</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0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字段查询框</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r>
              <w:rPr>
                <w:rFonts w:ascii="PingFang SC" w:hAnsi="PingFang SC" w:eastAsia="PingFang SC" w:cs="PingFang SC"/>
                <w:b w:val="false"/>
                <w:i w:val="false"/>
                <w:strike w:val="false"/>
                <w:color w:val="333333"/>
                <w:spacing w:val="0"/>
                <w:sz w:val="20"/>
                <w:u w:val="none"/>
                <w:shd w:val="clear" w:color="auto" w:fill="auto"/>
              </w:rPr>
              <w:t>字段查询框，根据查询字段自动定位到对应字段列。</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0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数据导入</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r>
              <w:rPr>
                <w:rFonts w:ascii="PingFang SC" w:hAnsi="PingFang SC" w:eastAsia="PingFang SC" w:cs="PingFang SC"/>
                <w:b w:val="false"/>
                <w:i w:val="false"/>
                <w:strike w:val="false"/>
                <w:color w:val="333333"/>
                <w:spacing w:val="0"/>
                <w:sz w:val="20"/>
                <w:u w:val="none"/>
                <w:shd w:val="clear" w:color="auto" w:fill="auto"/>
              </w:rPr>
              <w:t>数据导入时校验文件格式，文件格式和内容错误导入失败。</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导出弹框，提示方案</w:t>
            </w:r>
          </w:p>
          <w:p>
            <w:pPr>
              <w:snapToGrid/>
              <w:spacing w:line="240"/>
              <w:rPr/>
            </w:pPr>
            <w:r>
              <w:rPr>
                <w:rFonts w:ascii="PingFang SC" w:hAnsi="PingFang SC" w:eastAsia="PingFang SC" w:cs="PingFang SC"/>
                <w:i w:val="false"/>
                <w:strike w:val="false"/>
                <w:spacing w:val="0"/>
                <w:u w:val="none"/>
              </w:rPr>
              <w:t>数据导入步骤：</w:t>
            </w:r>
          </w:p>
          <w:p>
            <w:pPr>
              <w:snapToGrid/>
              <w:spacing w:line="240"/>
              <w:rPr/>
            </w:pPr>
            <w:r>
              <w:rPr>
                <w:rFonts w:ascii="PingFang SC" w:hAnsi="PingFang SC" w:eastAsia="PingFang SC" w:cs="PingFang SC"/>
                <w:i w:val="false"/>
                <w:strike w:val="false"/>
                <w:spacing w:val="0"/>
                <w:u w:val="none"/>
              </w:rPr>
              <w:t>1、先操作数据导出，在导出模板中进行数据维护。</w:t>
            </w:r>
          </w:p>
          <w:p>
            <w:pPr>
              <w:numPr/>
              <w:snapToGrid/>
              <w:spacing w:before="0" w:after="0" w:line="360"/>
              <w:ind w:left="0"/>
              <w:jc w:val="left"/>
              <w:rPr>
                <w:rFonts w:ascii="微软雅黑" w:hAnsi="微软雅黑" w:eastAsia="微软雅黑" w:cs="微软雅黑"/>
                <w:sz w:val="22"/>
              </w:rPr>
            </w:pPr>
            <w:r>
              <w:rPr>
                <w:rFonts w:ascii="PingFang SC" w:hAnsi="PingFang SC" w:eastAsia="PingFang SC" w:cs="PingFang SC"/>
                <w:i w:val="false"/>
                <w:strike w:val="false"/>
                <w:spacing w:val="0"/>
                <w:u w:val="none"/>
              </w:rPr>
              <w:t>2、再操作数据导入，选择维护后的模板进行导入。</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0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数据导出</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line="240"/>
              <w:ind w:hanging="0"/>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数据导出时，根据显示的字段进行导出excel，导出内容样式同全部参数样式</w:t>
            </w:r>
            <w:r>
              <w:rPr>
                <w:rFonts w:ascii="PingFang SC" w:hAnsi="PingFang SC" w:eastAsia="PingFang SC" w:cs="PingFang SC"/>
                <w:b w:val="false"/>
                <w:strike w:val="false"/>
                <w:color w:val="333333"/>
                <w:spacing w:val="0"/>
                <w:sz w:val="20"/>
                <w:u w:val="none"/>
                <w:shd w:val="clear" w:color="auto" w:fill="auto"/>
              </w:rPr>
              <w:t>。</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0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编辑脚本</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line="240"/>
              <w:ind w:hanging="0"/>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触发编辑脚本，打开新页面定位到自动化平台该脚本编辑页面</w:t>
            </w:r>
            <w:r>
              <w:rPr>
                <w:rFonts w:ascii="PingFang SC" w:hAnsi="PingFang SC" w:eastAsia="PingFang SC" w:cs="PingFang SC"/>
                <w:b w:val="false"/>
                <w:i w:val="false"/>
                <w:strike w:val="false"/>
                <w:color w:val="333333"/>
                <w:spacing w:val="0"/>
                <w:sz w:val="20"/>
                <w:u w:val="none"/>
                <w:shd w:val="clear" w:color="auto" w:fill="auto"/>
              </w:rPr>
              <w:t>（脚本设计页面）</w:t>
            </w:r>
            <w:r>
              <w:rPr>
                <w:rFonts w:ascii="PingFang SC" w:hAnsi="PingFang SC" w:eastAsia="PingFang SC" w:cs="PingFang SC"/>
                <w:b w:val="false"/>
                <w:i w:val="false"/>
                <w:strike w:val="false"/>
                <w:color w:val="333333"/>
                <w:spacing w:val="0"/>
                <w:sz w:val="20"/>
                <w:u w:val="none"/>
                <w:shd w:val="clear" w:color="auto" w:fill="auto"/>
              </w:rPr>
              <w:t>，当前案例设计页面，编辑的脚本内容更新到D-Test案例。</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rPr/>
      </w:pPr>
    </w:p>
    <w:p>
      <w:pPr>
        <w:pStyle w:val="d3fcwt"/>
        <w:numPr>
          <w:ilvl w:val="4"/>
          <w:numId w:val="1"/>
        </w:numPr>
        <w:pBdr>
          <w:bottom/>
        </w:pBdr>
        <w:rPr/>
      </w:pPr>
      <w:r>
        <w:rPr/>
        <w:t>数据需求-部分功能实现</w:t>
      </w:r>
    </w:p>
    <w:tbl>
      <w:tblPr>
        <w:tblStyle w:val="x2bstg"/>
        <w:jc w:val="center"/>
        <w:tblInd w:w="0"/>
        <w:tblLayout w:type="fixed"/>
        <w:tblLook/>
      </w:tblPr>
      <w:tblGrid>
        <w:gridCol w:w="1527"/>
        <w:gridCol w:w="3152"/>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before="0" w:after="0" w:line="360"/>
              <w:ind w:left="0"/>
              <w:jc w:val="left"/>
              <w:rPr>
                <w:color w:val="FF0000"/>
              </w:rPr>
            </w:pPr>
            <w:r>
              <w:rPr>
                <w:color w:val="FF0000"/>
              </w:rPr>
              <w:t>实现部分：</w:t>
            </w:r>
          </w:p>
          <w:p>
            <w:pPr>
              <w:pBdr/>
              <w:snapToGrid/>
              <w:spacing w:before="0" w:after="0" w:line="360"/>
              <w:ind w:left="0"/>
              <w:jc w:val="left"/>
              <w:rPr>
                <w:color w:val="FF0000"/>
              </w:rPr>
            </w:pPr>
            <w:r>
              <w:rPr>
                <w:color w:val="FF0000"/>
              </w:rPr>
              <w:t>该模块回显接口平台当前脚本的局部变量，仅显示，不可编辑。</w:t>
            </w:r>
          </w:p>
          <w:p>
            <w:pPr>
              <w:pBdr>
                <w:bottom/>
              </w:pBdr>
              <w:snapToGrid/>
              <w:spacing w:before="0" w:after="0" w:line="360"/>
              <w:ind w:left="0"/>
              <w:jc w:val="left"/>
              <w:rPr>
                <w:color w:val="333333"/>
              </w:rPr>
            </w:pPr>
            <w:r>
              <w:rPr>
                <w:color w:val="FF0000"/>
              </w:rPr>
              <w:t>后期</w:t>
            </w:r>
            <w:r>
              <w:rPr>
                <w:color w:val="333333"/>
              </w:rPr>
              <w:t>实现：</w:t>
            </w:r>
          </w:p>
          <w:p>
            <w:pPr>
              <w:pBdr>
                <w:bottom/>
              </w:pBdr>
              <w:snapToGrid/>
              <w:spacing w:before="0" w:after="0" w:line="360"/>
              <w:ind w:left="0"/>
              <w:jc w:val="left"/>
              <w:rPr>
                <w:color w:val="333333"/>
              </w:rPr>
            </w:pPr>
            <w:r>
              <w:rPr>
                <w:color w:val="333333"/>
              </w:rPr>
              <w:t>为引用数据池预留新建、编辑、删除功能。</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变量数量</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显示案例的变量数</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新建</w:t>
            </w:r>
            <w:r>
              <w:rPr>
                <w:rFonts w:ascii="微软雅黑" w:hAnsi="微软雅黑" w:eastAsia="微软雅黑" w:cs="微软雅黑"/>
                <w:sz w:val="22"/>
                <w:shd/>
              </w:rPr>
              <w:drawing>
                <wp:inline distT="0" distB="0" distL="0" distR="0">
                  <wp:extent cx="822960" cy="567559"/>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stretch/>
                        </pic:blipFill>
                        <pic:spPr>
                          <a:xfrm>
                            <a:off x="0" y="0"/>
                            <a:ext cx="822960" cy="567559"/>
                          </a:xfrm>
                          <a:prstGeom prst="rect">
                            <a:avLst/>
                          </a:prstGeom>
                        </pic:spPr>
                      </pic:pic>
                    </a:graphicData>
                  </a:graphic>
                </wp:inline>
              </w:drawing>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保存时校验变量名称在案例是否重复，如果重复则提示：变量名已存在。</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列表字段</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序号</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变量</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变量值</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描述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创建人</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显示创建的变量的用户</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创建时间</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显示变量创建时的时间</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0"/>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编辑</w:t>
            </w:r>
          </w:p>
          <w:p>
            <w:pPr>
              <w:numPr>
                <w:ilvl w:val="1"/>
                <w:numId w:val="20"/>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支持所有内容编辑，编辑变量名称同步更新关联的数据行。</w:t>
            </w:r>
          </w:p>
          <w:p>
            <w:pPr>
              <w:numPr>
                <w:ilvl w:val="0"/>
                <w:numId w:val="20"/>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删除：</w:t>
            </w:r>
          </w:p>
          <w:p>
            <w:pPr>
              <w:numPr>
                <w:ilvl w:val="1"/>
                <w:numId w:val="20"/>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删除时校验变量是否被数据引用，如果被引用，则不允许删除，</w:t>
            </w:r>
          </w:p>
          <w:p>
            <w:pPr>
              <w:numPr>
                <w:ilvl w:val="1"/>
                <w:numId w:val="20"/>
              </w:numPr>
              <w:pBdr>
                <w:bottom/>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如果未被引用则提示用户，是否确认删除，确认则删除成功。</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1"/>
              </w:numPr>
              <w:snapToGrid/>
              <w:spacing w:before="0" w:after="0" w:line="360"/>
              <w:ind/>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maxfca"/>
        <w:numPr>
          <w:ilvl w:val="3"/>
          <w:numId w:val="1"/>
        </w:numPr>
        <w:pBdr/>
        <w:rPr/>
      </w:pPr>
      <w:r>
        <w:rPr/>
        <w:t>UI案例设计</w:t>
      </w:r>
    </w:p>
    <w:p>
      <w:pPr>
        <w:pStyle w:val="d3fcwt"/>
        <w:numPr>
          <w:ilvl w:val="4"/>
          <w:numId w:val="1"/>
        </w:numPr>
        <w:pBdr>
          <w:bottom/>
        </w:pBdr>
        <w:rPr/>
      </w:pPr>
      <w:r>
        <w:rPr/>
        <w:t>UI脚本关联</w:t>
      </w:r>
    </w:p>
    <w:tbl>
      <w:tblPr>
        <w:tblStyle w:val="x2bstg"/>
        <w:jc w:val="center"/>
        <w:tblInd w:w="0"/>
        <w:tblLayout w:type="fixed"/>
        <w:tblLook/>
      </w:tblPr>
      <w:tblGrid>
        <w:gridCol w:w="1527"/>
        <w:gridCol w:w="3872"/>
        <w:gridCol w:w="4414"/>
        <w:gridCol w:w="250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r>
              <w:rPr>
                <w:rFonts w:ascii="微软雅黑" w:hAnsi="微软雅黑" w:eastAsia="微软雅黑" w:cs="微软雅黑"/>
                <w:b w:val="false"/>
                <w:strike w:val="false"/>
                <w:color w:val="000000"/>
                <w:spacing w:val="0"/>
                <w:sz w:val="20"/>
                <w:u w:val="none"/>
              </w:rPr>
              <w:t>脚本列表页</w:t>
            </w:r>
            <w:r>
              <w:rPr>
                <w:rFonts w:ascii="微软雅黑" w:hAnsi="微软雅黑" w:eastAsia="微软雅黑" w:cs="微软雅黑"/>
                <w:b w:val="false"/>
                <w:strike w:val="false"/>
                <w:color w:val="FF0000"/>
                <w:spacing w:val="0"/>
                <w:sz w:val="20"/>
                <w:u w:val="none"/>
              </w:rPr>
              <w:t>（数据均来自于UI自动化平台）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4038600" cy="2888015"/>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rcRect l="0" t="0" r="0" b="0"/>
                          <a:stretch/>
                        </pic:blipFill>
                        <pic:spPr>
                          <a:xfrm rot="0">
                            <a:off x="0" y="0"/>
                            <a:ext cx="4038600" cy="2888015"/>
                          </a:xfrm>
                          <a:prstGeom prst="rect">
                            <a:avLst/>
                          </a:prstGeom>
                        </pic:spPr>
                      </pic:pic>
                    </a:graphicData>
                  </a:graphic>
                </wp:inline>
              </w:drawing>
            </w:r>
            <w:r>
              <w:rPr/>
              <w:drawing>
                <wp:inline distT="0" distB="0" distL="0" distR="0">
                  <wp:extent cx="4038600" cy="2888688"/>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srcRect l="0" t="0" r="0" b="0"/>
                          <a:stretch/>
                        </pic:blipFill>
                        <pic:spPr>
                          <a:xfrm rot="0">
                            <a:off x="0" y="0"/>
                            <a:ext cx="4038600" cy="2888688"/>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22"/>
              </w:numPr>
              <w:snapToGrid/>
              <w:spacing w:line="240"/>
              <w:ind/>
              <w:jc w:val="left"/>
              <w:rPr/>
            </w:pPr>
            <w:r>
              <w:rPr>
                <w:rFonts w:ascii="PingFang SC" w:hAnsi="PingFang SC" w:eastAsia="PingFang SC" w:cs="PingFang SC"/>
                <w:i w:val="false"/>
                <w:strike w:val="false"/>
                <w:color w:val="333333"/>
                <w:spacing w:val="0"/>
                <w:sz w:val="20"/>
                <w:u w:val="none"/>
              </w:rPr>
              <w:t>默认项目根据案例对应系统匹配，如果未匹配到则定位在UI平台第一个项目，支持切换项目，支持模糊搜索。</w:t>
            </w:r>
          </w:p>
          <w:p>
            <w:pPr>
              <w:numPr>
                <w:ilvl w:val="0"/>
                <w:numId w:val="22"/>
              </w:numPr>
              <w:pBdr>
                <w:bottom/>
              </w:pBdr>
              <w:snapToGrid/>
              <w:spacing w:line="240"/>
              <w:ind/>
              <w:jc w:val="left"/>
              <w:rPr/>
            </w:pPr>
            <w:r>
              <w:rPr>
                <w:rFonts w:ascii="PingFang SC" w:hAnsi="PingFang SC" w:eastAsia="PingFang SC" w:cs="PingFang SC"/>
                <w:i w:val="false"/>
                <w:strike w:val="false"/>
                <w:color w:val="333333"/>
                <w:spacing w:val="0"/>
                <w:sz w:val="20"/>
                <w:u w:val="none"/>
              </w:rPr>
              <w:t>如果当前模块下无脚本，显示缺省页，支持用户通过该页面打开对应的平台进行脚本创建。</w:t>
            </w:r>
          </w:p>
          <w:p>
            <w:pPr>
              <w:numPr>
                <w:ilvl w:val="0"/>
                <w:numId w:val="22"/>
              </w:numPr>
              <w:snapToGrid/>
              <w:spacing w:line="240"/>
              <w:ind/>
              <w:jc w:val="left"/>
              <w:rPr/>
            </w:pPr>
            <w:r>
              <w:rPr>
                <w:rFonts w:ascii="PingFang SC" w:hAnsi="PingFang SC" w:eastAsia="PingFang SC" w:cs="PingFang SC"/>
                <w:i w:val="false"/>
                <w:strike w:val="false"/>
                <w:color w:val="333333"/>
                <w:spacing w:val="0"/>
                <w:sz w:val="20"/>
                <w:u w:val="none"/>
              </w:rPr>
              <w:t>仅显示有效的脚本。</w:t>
            </w:r>
          </w:p>
          <w:p>
            <w:pPr>
              <w:numPr>
                <w:ilvl w:val="0"/>
                <w:numId w:val="22"/>
              </w:numPr>
              <w:pBdr/>
              <w:snapToGrid/>
              <w:spacing w:line="240"/>
              <w:ind/>
              <w:jc w:val="left"/>
              <w:rPr/>
            </w:pPr>
            <w:r>
              <w:rPr>
                <w:rFonts w:ascii="PingFang SC" w:hAnsi="PingFang SC" w:eastAsia="PingFang SC" w:cs="PingFang SC"/>
                <w:i w:val="false"/>
                <w:strike w:val="false"/>
                <w:color w:val="333333"/>
                <w:spacing w:val="0"/>
                <w:sz w:val="20"/>
                <w:u w:val="none"/>
              </w:rPr>
              <w:t>目前仅支持选择单个脚本。</w:t>
            </w:r>
          </w:p>
          <w:p>
            <w:pPr>
              <w:pBdr>
                <w:bottom/>
              </w:pBdr>
              <w:snapToGrid/>
              <w:spacing w:line="240"/>
              <w:ind w:left="0"/>
              <w:jc w:val="left"/>
              <w:rPr>
                <w:color w:val="FF0000"/>
              </w:rPr>
            </w:pPr>
            <w:r>
              <w:rPr>
                <w:color w:val="FF0000"/>
              </w:rPr>
              <w:t>注：平台间用户关联查看平台对接章节。</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左侧目录树</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23"/>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目录树显示所选的脚本类型（WEB\PC\APP）对应的脚本目录树。</w:t>
            </w:r>
          </w:p>
          <w:p>
            <w:pPr>
              <w:numPr>
                <w:ilvl w:val="0"/>
                <w:numId w:val="23"/>
              </w:numP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如果项目下目录为空，页面显示显示：当前项目未维护自动化脚本，请通过UI平台维护。</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查询条件 查询条件样式遵循公共规则。</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脚本ID</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FF0000"/>
                <w:sz w:val="22"/>
              </w:rPr>
              <w:t>支持模糊查询，查询时调用UI平台接口。</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脚本描述</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jc w:val="left"/>
              <w:rPr>
                <w:rFonts w:ascii="微软雅黑" w:hAnsi="微软雅黑" w:eastAsia="微软雅黑" w:cs="微软雅黑"/>
                <w:color w:val="FF0000"/>
                <w:sz w:val="22"/>
              </w:rPr>
            </w:pPr>
            <w:r>
              <w:rPr>
                <w:rFonts w:ascii="微软雅黑" w:hAnsi="微软雅黑" w:eastAsia="微软雅黑" w:cs="微软雅黑"/>
                <w:color w:val="FF0000"/>
                <w:sz w:val="22"/>
              </w:rPr>
              <w:t>支持模糊查询，查询时调用UI平台接口。</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b/>
                <w:sz w:val="22"/>
              </w:rPr>
            </w:pPr>
            <w:r>
              <w:rPr>
                <w:rFonts w:ascii="微软雅黑" w:hAnsi="微软雅黑" w:eastAsia="微软雅黑" w:cs="微软雅黑"/>
                <w:b/>
                <w:sz w:val="22"/>
              </w:rPr>
              <w:t>所选项目无目录或目录下无脚本（图1）</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创建脚本</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打开新浏览器页签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jc w:val="left"/>
              <w:rPr>
                <w:rFonts w:ascii="PingFang SC" w:hAnsi="PingFang SC" w:eastAsia="PingFang SC" w:cs="PingFang SC"/>
                <w:b w:val="false"/>
                <w:strike w:val="false"/>
                <w:color w:val="333333"/>
                <w:spacing w:val="0"/>
                <w:sz w:val="20"/>
                <w:u w:val="none"/>
                <w:shd w:val="clear" w:color="auto" w:fill="auto"/>
              </w:rPr>
            </w:pPr>
            <w:r>
              <w:rPr>
                <w:rFonts w:ascii="PingFang SC" w:hAnsi="PingFang SC" w:eastAsia="PingFang SC" w:cs="PingFang SC"/>
                <w:b w:val="false"/>
                <w:strike w:val="false"/>
                <w:color w:val="333333"/>
                <w:spacing w:val="0"/>
                <w:sz w:val="20"/>
                <w:u w:val="none"/>
                <w:shd w:val="clear" w:color="auto" w:fill="auto"/>
              </w:rPr>
              <w:t>新页面定位到UI平台所选项目的页面。</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需要符合UI平台的权限控制体系，详细规则见下面平台对接规则。</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b/>
                <w:sz w:val="22"/>
              </w:rPr>
            </w:pPr>
            <w:r>
              <w:rPr>
                <w:rFonts w:ascii="微软雅黑" w:hAnsi="微软雅黑" w:eastAsia="微软雅黑" w:cs="微软雅黑"/>
                <w:b/>
                <w:sz w:val="22"/>
              </w:rPr>
              <w:t>所选项目下有有脚本（图2）</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序号</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jc w:val="left"/>
              <w:rPr>
                <w:color w:val="333333"/>
              </w:rPr>
            </w:pPr>
            <w:r>
              <w:rPr>
                <w:color w:val="333333"/>
              </w:rPr>
              <w:t>根据返回的脚本数量显示序号，遵循平台统一的序号列规范，支持单选。</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ID</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jc w:val="left"/>
              <w:rPr>
                <w:color w:val="333333"/>
              </w:rPr>
            </w:pP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脚本描述</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jc w:val="left"/>
              <w:rPr>
                <w:color w:val="333333"/>
              </w:rPr>
            </w:pP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详情</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color w:val="333333"/>
              </w:rPr>
            </w:pPr>
            <w:r>
              <w:rPr>
                <w:rFonts w:ascii="PingFang SC" w:hAnsi="PingFang SC" w:eastAsia="PingFang SC" w:cs="PingFang SC"/>
                <w:b w:val="false"/>
                <w:i w:val="false"/>
                <w:strike w:val="false"/>
                <w:color w:val="333333"/>
                <w:spacing w:val="0"/>
                <w:sz w:val="20"/>
                <w:u w:val="none"/>
                <w:shd w:val="clear" w:color="auto" w:fill="auto"/>
              </w:rPr>
              <w:t>点击详情打开新页面到对应的自动化平台的脚本详情页。</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需要符合UI平台的权限控制体系，详细规则见下面平台对接规则。</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公共操作</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脚本数据数量显示</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显示勾选的数量</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color w:val="333333"/>
              </w:rPr>
            </w:pPr>
            <w:r>
              <w:rPr>
                <w:color w:val="333333"/>
              </w:rPr>
              <w:t>目前仅运行勾选 一条脚本。</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取消|确认添加</w:t>
            </w:r>
          </w:p>
        </w:tc>
        <w:tc>
          <w:tcPr>
            <w:tcW w:w="387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color w:val="333333"/>
              </w:rPr>
            </w:pPr>
            <w:r>
              <w:rPr>
                <w:color w:val="333333"/>
              </w:rPr>
              <w:t>取消关闭当前页，并返回设计主页面。</w:t>
            </w:r>
          </w:p>
          <w:p>
            <w:pPr>
              <w:numPr/>
              <w:pBdr>
                <w:bottom/>
              </w:pBdr>
              <w:snapToGrid/>
              <w:spacing w:before="0" w:after="0" w:line="360"/>
              <w:ind w:left="0"/>
              <w:jc w:val="left"/>
              <w:rPr>
                <w:color w:val="333333"/>
              </w:rPr>
            </w:pPr>
            <w:r>
              <w:rPr>
                <w:color w:val="333333"/>
              </w:rPr>
              <w:t>确认添加关闭当前页，返回设计页面，并回显所选脚本的名称到案例脚本。</w:t>
            </w:r>
          </w:p>
        </w:tc>
        <w:tc>
          <w:tcPr>
            <w:tcW w:w="250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d3fcwt"/>
        <w:numPr>
          <w:ilvl w:val="4"/>
          <w:numId w:val="1"/>
        </w:numPr>
        <w:pBdr>
          <w:bottom/>
        </w:pBdr>
        <w:rPr/>
      </w:pPr>
      <w:r>
        <w:rPr/>
        <w:t>UI数据配置</w:t>
      </w:r>
    </w:p>
    <w:tbl>
      <w:tblPr>
        <w:tblStyle w:val="x2bstg"/>
        <w:jc w:val="center"/>
        <w:tblInd w:w="0"/>
        <w:tblLayout w:type="fixed"/>
        <w:tblLook/>
      </w:tblPr>
      <w:tblGrid>
        <w:gridCol w:w="2022"/>
        <w:gridCol w:w="2657"/>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rPr/>
            </w:pPr>
            <w:r>
              <w:rPr/>
              <w:drawing>
                <wp:inline distT="0" distB="0" distL="0" distR="0">
                  <wp:extent cx="8229556" cy="2561988"/>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srcRect l="12308" t="36550" r="12198" b="25846"/>
                          <a:stretch/>
                        </pic:blipFill>
                        <pic:spPr>
                          <a:xfrm rot="0">
                            <a:off x="0" y="0"/>
                            <a:ext cx="8229556" cy="2561988"/>
                          </a:xfrm>
                          <a:prstGeom prst="rect">
                            <a:avLst/>
                          </a:prstGeom>
                          <a:ln/>
                        </pic:spPr>
                      </pic:pic>
                    </a:graphicData>
                  </a:graphic>
                </wp:inline>
              </w:drawing>
            </w:r>
          </w:p>
          <w:p>
            <w:pPr>
              <w:numPr/>
              <w:pBdr>
                <w:bottom/>
              </w:pBdr>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24"/>
              </w:numPr>
              <w:pBdr/>
              <w:snapToGrid/>
              <w:spacing w:line="240"/>
              <w:ind/>
              <w:jc w:val="left"/>
              <w:rPr>
                <w:rFonts w:ascii="PingFang SC" w:hAnsi="PingFang SC" w:eastAsia="PingFang SC" w:cs="PingFang SC"/>
                <w:b w:val="false"/>
                <w:i w:val="false"/>
                <w:strike w:val="false"/>
                <w:color w:val="333333"/>
                <w:spacing w:val="0"/>
                <w:sz w:val="20"/>
                <w:u w:val="none"/>
                <w:shd w:val="clear" w:color="auto" w:fill="auto"/>
              </w:rPr>
            </w:pPr>
            <w:r>
              <w:rPr>
                <w:rFonts w:ascii="PingFang SC" w:hAnsi="PingFang SC" w:eastAsia="PingFang SC" w:cs="PingFang SC"/>
                <w:b w:val="false"/>
                <w:strike w:val="false"/>
                <w:color w:val="333333"/>
                <w:spacing w:val="0"/>
                <w:sz w:val="20"/>
                <w:u w:val="none"/>
                <w:shd w:val="clear" w:color="auto" w:fill="auto"/>
              </w:rPr>
              <w:t>数据配置的参数来源UI自动化平台；</w:t>
            </w:r>
          </w:p>
          <w:p>
            <w:pPr>
              <w:numPr>
                <w:ilvl w:val="1"/>
                <w:numId w:val="24"/>
              </w:numPr>
              <w:pBdr/>
              <w:snapToGrid/>
              <w:spacing w:line="240"/>
              <w:ind/>
              <w:jc w:val="left"/>
              <w:rPr>
                <w:rFonts w:ascii="PingFang SC" w:hAnsi="PingFang SC" w:eastAsia="PingFang SC" w:cs="PingFang SC"/>
                <w:b w:val="false"/>
                <w:i w:val="false"/>
                <w:strike w:val="false"/>
                <w:color w:val="333333"/>
                <w:spacing w:val="0"/>
                <w:sz w:val="20"/>
                <w:u w:val="none"/>
                <w:shd w:val="clear" w:color="auto" w:fill="auto"/>
              </w:rPr>
            </w:pPr>
            <w:r>
              <w:rPr>
                <w:rFonts w:ascii="PingFang SC" w:hAnsi="PingFang SC" w:eastAsia="PingFang SC" w:cs="PingFang SC"/>
                <w:b w:val="false"/>
                <w:strike w:val="false"/>
                <w:color w:val="333333"/>
                <w:spacing w:val="0"/>
                <w:sz w:val="20"/>
                <w:u w:val="none"/>
                <w:shd w:val="clear" w:color="auto" w:fill="auto"/>
              </w:rPr>
              <w:t>第一行为数据配置表头，第一列取案例名称，第2~n列显示当前脚本所有变量，显示规则：变量名(备注)；</w:t>
            </w:r>
          </w:p>
          <w:p>
            <w:pPr>
              <w:numPr>
                <w:ilvl w:val="1"/>
                <w:numId w:val="24"/>
              </w:numPr>
              <w:pBdr/>
              <w:snapToGrid/>
              <w:spacing w:line="240"/>
              <w:ind/>
              <w:jc w:val="left"/>
              <w:rPr>
                <w:sz w:val="20"/>
                <w:shd w:val="clear" w:color="auto" w:fill="auto"/>
              </w:rPr>
            </w:pPr>
            <w:r>
              <w:rPr>
                <w:rFonts w:ascii="PingFang SC" w:hAnsi="PingFang SC" w:eastAsia="PingFang SC" w:cs="PingFang SC"/>
                <w:b w:val="false"/>
                <w:i w:val="false"/>
                <w:strike w:val="false"/>
                <w:color w:val="333333"/>
                <w:spacing w:val="0"/>
                <w:sz w:val="20"/>
                <w:u w:val="none"/>
                <w:shd w:val="clear" w:color="auto" w:fill="auto"/>
              </w:rPr>
              <w:t>第二行为脚本的默认数据</w:t>
            </w:r>
            <w:r>
              <w:rPr>
                <w:rFonts w:ascii="PingFang SC" w:hAnsi="PingFang SC" w:eastAsia="PingFang SC" w:cs="PingFang SC"/>
                <w:b w:val="false"/>
                <w:i w:val="false"/>
                <w:strike w:val="false"/>
                <w:color w:val="333333"/>
                <w:spacing w:val="0"/>
                <w:sz w:val="20"/>
                <w:u w:val="none"/>
                <w:shd w:val="clear" w:color="auto" w:fill="auto"/>
              </w:rPr>
              <w:t>，</w:t>
            </w:r>
            <w:r>
              <w:rPr>
                <w:rFonts w:ascii="PingFang SC" w:hAnsi="PingFang SC" w:eastAsia="PingFang SC" w:cs="PingFang SC"/>
                <w:b w:val="false"/>
                <w:i w:val="false"/>
                <w:strike w:val="false"/>
                <w:color w:val="D9001B"/>
                <w:spacing w:val="0"/>
                <w:sz w:val="20"/>
                <w:u w:val="none"/>
                <w:shd w:val="clear" w:color="auto" w:fill="auto"/>
              </w:rPr>
              <w:t>内容由UI自动化平台代入，与UI平台保持一致，不可修改，UI平台变更，D-Test同步变更。</w:t>
            </w:r>
          </w:p>
          <w:p>
            <w:pPr>
              <w:numPr>
                <w:ilvl w:val="1"/>
                <w:numId w:val="24"/>
              </w:numPr>
              <w:pBdr/>
              <w:snapToGrid/>
              <w:spacing w:line="240"/>
              <w:ind/>
              <w:jc w:val="left"/>
              <w:rPr>
                <w:color w:val="333333"/>
                <w:sz w:val="20"/>
                <w:shd w:val="clear" w:color="auto" w:fill="auto"/>
              </w:rPr>
            </w:pPr>
            <w:r>
              <w:rPr>
                <w:rFonts w:ascii="PingFang SC" w:hAnsi="PingFang SC" w:eastAsia="PingFang SC" w:cs="PingFang SC"/>
                <w:b w:val="false"/>
                <w:i w:val="false"/>
                <w:strike w:val="false"/>
                <w:color w:val="333333"/>
                <w:spacing w:val="0"/>
                <w:sz w:val="20"/>
                <w:u w:val="none"/>
                <w:shd w:val="clear" w:color="auto" w:fill="auto"/>
              </w:rPr>
              <w:t>第三行为案例数据（如果是列表设计只显示当前案例，如果是批量自动化设计显示所选择的案例），由用户进行录入</w:t>
            </w:r>
            <w:r>
              <w:rPr>
                <w:rFonts w:ascii="PingFang SC" w:hAnsi="PingFang SC" w:eastAsia="PingFang SC" w:cs="PingFang SC"/>
                <w:b w:val="false"/>
                <w:i w:val="false"/>
                <w:strike w:val="false"/>
                <w:color w:val="333333"/>
                <w:spacing w:val="0"/>
                <w:sz w:val="20"/>
                <w:u w:val="none"/>
                <w:shd w:val="clear" w:color="auto" w:fill="auto"/>
              </w:rPr>
              <w:t>，</w:t>
            </w:r>
            <w:r>
              <w:rPr>
                <w:rFonts w:ascii="PingFang SC" w:hAnsi="PingFang SC" w:eastAsia="PingFang SC" w:cs="PingFang SC"/>
                <w:b w:val="false"/>
                <w:i w:val="false"/>
                <w:strike w:val="false"/>
                <w:color w:val="333333"/>
                <w:spacing w:val="0"/>
                <w:sz w:val="20"/>
                <w:u w:val="none"/>
                <w:shd w:val="clear" w:color="auto" w:fill="auto"/>
              </w:rPr>
              <w:t>数据录入方式：手工。</w:t>
            </w:r>
          </w:p>
          <w:p>
            <w:pPr>
              <w:numPr>
                <w:ilvl w:val="1"/>
                <w:numId w:val="24"/>
              </w:numPr>
              <w:pBdr>
                <w:bottom/>
              </w:pBdr>
              <w:snapToGrid/>
              <w:spacing w:line="240"/>
              <w:ind/>
              <w:jc w:val="left"/>
              <w:rPr>
                <w:color w:val="333333"/>
                <w:sz w:val="20"/>
                <w:shd w:val="clear" w:color="auto" w:fill="auto"/>
              </w:rPr>
            </w:pPr>
            <w:r>
              <w:rPr>
                <w:color w:val="333333"/>
                <w:sz w:val="20"/>
                <w:shd w:val="clear" w:color="auto" w:fill="auto"/>
              </w:rPr>
              <w:t>如果关联的脚本无变量数据，显示缺省页。缺省页文案：当前脚本在UI平台未设置变量数据，无需进行数据配置，如需检查脚本可通过编辑脚本进行检查。</w:t>
            </w:r>
          </w:p>
          <w:p>
            <w:pPr>
              <w:numPr>
                <w:ilvl w:val="0"/>
                <w:numId w:val="24"/>
              </w:numPr>
              <w:pBdr/>
              <w:snapToGrid/>
              <w:spacing w:line="240"/>
              <w:ind/>
              <w:jc w:val="left"/>
              <w:rPr>
                <w:sz w:val="20"/>
                <w:shd w:val="clear" w:color="auto" w:fill="auto"/>
              </w:rPr>
            </w:pPr>
            <w:r>
              <w:rPr>
                <w:rFonts w:ascii="PingFang SC" w:hAnsi="PingFang SC" w:eastAsia="PingFang SC" w:cs="PingFang SC"/>
                <w:b w:val="false"/>
                <w:i w:val="false"/>
                <w:strike w:val="false"/>
                <w:color w:val="333333"/>
                <w:spacing w:val="0"/>
                <w:sz w:val="20"/>
                <w:u w:val="none"/>
                <w:shd w:val="clear" w:color="auto" w:fill="auto"/>
              </w:rPr>
              <w:t>执行时由D-Test进行组包，以案例维度推送给执行端</w:t>
            </w:r>
            <w:r>
              <w:rPr>
                <w:rFonts w:ascii="PingFang SC" w:hAnsi="PingFang SC" w:eastAsia="PingFang SC" w:cs="PingFang SC"/>
                <w:b w:val="false"/>
                <w:strike w:val="false"/>
                <w:color w:val="333333"/>
                <w:spacing w:val="0"/>
                <w:sz w:val="20"/>
                <w:u w:val="none"/>
                <w:shd w:val="clear" w:color="auto" w:fill="auto"/>
              </w:rPr>
              <w:t>进行解析</w:t>
            </w:r>
            <w:r>
              <w:rPr>
                <w:rFonts w:ascii="PingFang SC" w:hAnsi="PingFang SC" w:eastAsia="PingFang SC" w:cs="PingFang SC"/>
                <w:b w:val="false"/>
                <w:i w:val="false"/>
                <w:strike w:val="false"/>
                <w:color w:val="333333"/>
                <w:spacing w:val="0"/>
                <w:sz w:val="20"/>
                <w:u w:val="none"/>
                <w:shd w:val="clear" w:color="auto" w:fill="auto"/>
              </w:rPr>
              <w:t>。</w:t>
            </w:r>
          </w:p>
          <w:p>
            <w:pPr>
              <w:numPr>
                <w:ilvl w:val="0"/>
                <w:numId w:val="24"/>
              </w:numPr>
              <w:pBdr>
                <w:bottom/>
              </w:pBdr>
              <w:snapToGrid/>
              <w:spacing w:line="240"/>
              <w:ind/>
              <w:jc w:val="left"/>
              <w:rPr>
                <w:sz w:val="20"/>
                <w:shd w:val="clear" w:color="auto" w:fill="auto"/>
              </w:rPr>
            </w:pPr>
            <w:r>
              <w:rPr>
                <w:sz w:val="20"/>
                <w:shd w:val="clear" w:color="auto" w:fill="auto"/>
              </w:rPr>
              <w:t>案例关联UI（WEB/PAC/APP）脚本后，可直接完成设计。（经过对现有UI脚本分析，存在脚本无变量的情况）</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0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20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字段查询框</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r>
              <w:rPr>
                <w:rFonts w:ascii="PingFang SC" w:hAnsi="PingFang SC" w:eastAsia="PingFang SC" w:cs="PingFang SC"/>
                <w:b w:val="false"/>
                <w:i w:val="false"/>
                <w:strike w:val="false"/>
                <w:color w:val="333333"/>
                <w:spacing w:val="0"/>
                <w:sz w:val="20"/>
                <w:u w:val="none"/>
                <w:shd w:val="clear" w:color="auto" w:fill="auto"/>
              </w:rPr>
              <w:t>字段查询框，根据查询字段自动定位到对应字段列。</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0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数据导入</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jc w:val="left"/>
              <w:rPr>
                <w:rFonts w:ascii="微软雅黑" w:hAnsi="微软雅黑" w:eastAsia="微软雅黑" w:cs="微软雅黑"/>
                <w:sz w:val="22"/>
              </w:rPr>
            </w:pPr>
            <w:r>
              <w:rPr>
                <w:rFonts w:ascii="PingFang SC" w:hAnsi="PingFang SC" w:eastAsia="PingFang SC" w:cs="PingFang SC"/>
                <w:b w:val="false"/>
                <w:i w:val="false"/>
                <w:strike w:val="false"/>
                <w:color w:val="333333"/>
                <w:spacing w:val="0"/>
                <w:sz w:val="20"/>
                <w:u w:val="none"/>
                <w:shd w:val="clear" w:color="auto" w:fill="auto"/>
              </w:rPr>
              <w:t>数据导入时校验文件格式，文件格式和内容错误导入失败。</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当关联脚本未设置变量数据时，用户点击数据导入时tosta提示：当前脚本未设置变量数据，无法导入。</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0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数据导出</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line="240"/>
              <w:ind w:hanging="0"/>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数据导出时，根据显示的字段进行导出excel，导出内容样式同全部参数样式</w:t>
            </w:r>
            <w:r>
              <w:rPr>
                <w:rFonts w:ascii="PingFang SC" w:hAnsi="PingFang SC" w:eastAsia="PingFang SC" w:cs="PingFang SC"/>
                <w:b w:val="false"/>
                <w:strike w:val="false"/>
                <w:color w:val="333333"/>
                <w:spacing w:val="0"/>
                <w:sz w:val="20"/>
                <w:u w:val="none"/>
                <w:shd w:val="clear" w:color="auto" w:fill="auto"/>
              </w:rPr>
              <w:t>。</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当关联脚本未设置变量数据时，用户点击数据导入时tosta提示：当前脚本未设置变量数据，无法导出。</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0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编辑脚本</w:t>
            </w:r>
          </w:p>
        </w:tc>
        <w:tc>
          <w:tcPr>
            <w:tcW w:w="26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line="240"/>
              <w:ind w:hanging="0"/>
              <w:jc w:val="left"/>
              <w:rPr>
                <w:shd w:val="clear" w:color="auto" w:fill="auto"/>
              </w:rPr>
            </w:pPr>
            <w:r>
              <w:rPr>
                <w:rFonts w:ascii="PingFang SC" w:hAnsi="PingFang SC" w:eastAsia="PingFang SC" w:cs="PingFang SC"/>
                <w:b w:val="false"/>
                <w:i w:val="false"/>
                <w:strike w:val="false"/>
                <w:color w:val="333333"/>
                <w:spacing w:val="0"/>
                <w:sz w:val="20"/>
                <w:u w:val="none"/>
                <w:shd w:val="clear" w:color="auto" w:fill="auto"/>
              </w:rPr>
              <w:t>触发编辑脚本，打开新页面定位到自动化平台该脚本编辑页面，当前案例设计页面，编辑的脚本内容更新到D-Test案例。</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需要符合UI平台的权限控制体系，详细规则见下面平台对接规则。</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maxfca"/>
        <w:numPr>
          <w:ilvl w:val="3"/>
          <w:numId w:val="1"/>
        </w:numPr>
        <w:pBdr/>
        <w:rPr/>
      </w:pPr>
      <w:r>
        <w:rPr/>
        <w:t>批量案例设计</w:t>
      </w:r>
    </w:p>
    <w:p>
      <w:pPr>
        <w:pStyle w:val="d3fcwt"/>
        <w:numPr>
          <w:ilvl w:val="4"/>
          <w:numId w:val="1"/>
        </w:numPr>
        <w:rPr/>
      </w:pPr>
      <w:r>
        <w:rPr/>
        <w:t>初始化</w:t>
        <w:tab/>
      </w:r>
    </w:p>
    <w:tbl>
      <w:tblPr>
        <w:tblStyle w:val="x2bstg"/>
        <w:jc w:val="center"/>
        <w:tblInd w:w="0"/>
        <w:tblLayout w:type="fixed"/>
        <w:tblLook/>
      </w:tblPr>
      <w:tblGrid>
        <w:gridCol w:w="1527"/>
        <w:gridCol w:w="3152"/>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shd/>
              </w:rPr>
              <w:drawing>
                <wp:inline distT="0" distB="0" distL="0" distR="0">
                  <wp:extent cx="3321898" cy="1120510"/>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srcRect l="0" t="0" r="0" b="0"/>
                          <a:stretch/>
                        </pic:blipFill>
                        <pic:spPr>
                          <a:xfrm rot="0">
                            <a:off x="0" y="0"/>
                            <a:ext cx="3321898" cy="1120510"/>
                          </a:xfrm>
                          <a:prstGeom prst="rect">
                            <a:avLst/>
                          </a:prstGeom>
                        </pic:spPr>
                      </pic:pic>
                    </a:graphicData>
                  </a:graphic>
                </wp:inline>
              </w:drawing>
            </w:r>
            <w:r>
              <w:rPr/>
              <w:t xml:space="preserve">    </w:t>
            </w:r>
            <w:r>
              <w:rPr>
                <w:shd/>
              </w:rPr>
              <w:drawing>
                <wp:inline distT="0" distB="0" distL="0" distR="0">
                  <wp:extent cx="2486025" cy="1126779"/>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srcRect l="0" t="0" r="0" b="0"/>
                          <a:stretch/>
                        </pic:blipFill>
                        <pic:spPr>
                          <a:xfrm rot="0">
                            <a:off x="0" y="0"/>
                            <a:ext cx="2486025" cy="1126779"/>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25"/>
              </w:numPr>
              <w:pBdr/>
              <w:snapToGrid/>
              <w:spacing w:line="240"/>
              <w:ind/>
              <w:rPr/>
            </w:pPr>
            <w:r>
              <w:rPr/>
              <w:t>批量案例设计和列表案例设计区别是，针对单条还是多条案例，批量时完成设计或暂存后该脚本关联到所选案例。</w:t>
            </w:r>
          </w:p>
          <w:p>
            <w:pPr>
              <w:numPr>
                <w:ilvl w:val="0"/>
                <w:numId w:val="26"/>
              </w:numPr>
              <w:snapToGrid/>
              <w:spacing w:line="240"/>
              <w:rPr/>
            </w:pPr>
            <w:r>
              <w:rPr>
                <w:b w:val="false"/>
                <w:i w:val="false"/>
                <w:strike w:val="false"/>
                <w:spacing w:val="0"/>
                <w:u w:val="none"/>
              </w:rPr>
              <w:t>批量案例设计时所选案例不允许跨一级模块。</w:t>
            </w:r>
          </w:p>
          <w:p>
            <w:pPr>
              <w:numPr>
                <w:ilvl w:val="0"/>
                <w:numId w:val="26"/>
              </w:numPr>
              <w:snapToGrid/>
              <w:spacing w:line="240"/>
              <w:rPr/>
            </w:pPr>
            <w:r>
              <w:rPr>
                <w:b w:val="false"/>
                <w:i w:val="false"/>
                <w:strike w:val="false"/>
                <w:spacing w:val="0"/>
                <w:u w:val="none"/>
              </w:rPr>
              <w:t>当所选案例均未关联脚本，直接进入设计页面签</w:t>
            </w:r>
          </w:p>
          <w:p>
            <w:pPr>
              <w:numPr>
                <w:ilvl w:val="0"/>
                <w:numId w:val="26"/>
              </w:numPr>
              <w:pBdr/>
              <w:snapToGrid/>
              <w:spacing w:line="240"/>
              <w:ind/>
              <w:rPr/>
            </w:pPr>
            <w:r>
              <w:rPr>
                <w:b w:val="false"/>
                <w:i w:val="false"/>
                <w:strike w:val="false"/>
                <w:spacing w:val="0"/>
                <w:u w:val="none"/>
              </w:rPr>
              <w:t>所选案例关联的相同脚本；直接进入设计页签。</w:t>
            </w:r>
          </w:p>
          <w:p>
            <w:pPr>
              <w:numPr>
                <w:ilvl w:val="0"/>
                <w:numId w:val="26"/>
              </w:numPr>
              <w:snapToGrid/>
              <w:spacing w:line="240"/>
              <w:rPr/>
            </w:pPr>
            <w:r>
              <w:rPr/>
              <w:t>所选案例一部分脚本相同，一部分未关联脚本，直接进入设计页签，暂存或完成设计后案例关联上脚本。</w:t>
            </w:r>
          </w:p>
          <w:p>
            <w:pPr>
              <w:numPr>
                <w:ilvl w:val="0"/>
                <w:numId w:val="26"/>
              </w:numPr>
              <w:snapToGrid/>
              <w:spacing w:line="240"/>
              <w:rPr/>
            </w:pPr>
            <w:r>
              <w:rPr>
                <w:b w:val="false"/>
                <w:i w:val="false"/>
                <w:strike w:val="false"/>
                <w:spacing w:val="0"/>
                <w:u w:val="none"/>
              </w:rPr>
              <w:t>所选案例关联的不同脚本；</w:t>
            </w:r>
          </w:p>
          <w:p>
            <w:pPr>
              <w:numPr>
                <w:ilvl w:val="1"/>
                <w:numId w:val="26"/>
              </w:numPr>
              <w:pBdr/>
              <w:snapToGrid/>
              <w:spacing w:before="0" w:after="0" w:line="360"/>
              <w:ind/>
              <w:jc w:val="left"/>
              <w:rPr>
                <w:color w:val="333333"/>
              </w:rPr>
            </w:pPr>
            <w:r>
              <w:rPr>
                <w:b w:val="false"/>
                <w:i w:val="false"/>
                <w:strike w:val="false"/>
                <w:spacing w:val="0"/>
                <w:u w:val="none"/>
              </w:rPr>
              <w:t>提示用户：所选案例关联了不同脚本，请重新选择需要批量设计的案例。</w:t>
            </w:r>
          </w:p>
          <w:p>
            <w:pPr>
              <w:numPr>
                <w:ilvl w:val="0"/>
                <w:numId w:val="26"/>
              </w:numPr>
              <w:pBdr/>
              <w:snapToGrid/>
              <w:spacing w:before="0" w:after="0" w:line="360"/>
              <w:ind/>
              <w:jc w:val="left"/>
              <w:rPr>
                <w:color w:val="333333"/>
              </w:rPr>
            </w:pPr>
            <w:r>
              <w:rPr>
                <w:b w:val="false"/>
                <w:i w:val="false"/>
                <w:strike w:val="false"/>
                <w:color w:val="333333"/>
                <w:spacing w:val="0"/>
                <w:u w:val="none"/>
              </w:rPr>
              <w:t>批量</w:t>
            </w:r>
            <w:r>
              <w:rPr>
                <w:b w:val="false"/>
                <w:strike w:val="false"/>
                <w:color w:val="333333"/>
                <w:spacing w:val="0"/>
                <w:u w:val="none"/>
              </w:rPr>
              <w:t>案例设计涉及：CR案例、案例设计任务案例、执行任务案例、资产库案例。</w:t>
            </w:r>
          </w:p>
          <w:p>
            <w:pPr>
              <w:numPr>
                <w:ilvl w:val="0"/>
                <w:numId w:val="27"/>
              </w:numPr>
              <w:pBdr/>
              <w:snapToGrid/>
              <w:spacing w:line="240"/>
              <w:ind/>
              <w:jc w:val="left"/>
              <w:rPr>
                <w:color w:val="FF0000"/>
                <w:shd w:val="clear" w:color="auto" w:fill="auto"/>
              </w:rPr>
            </w:pPr>
            <w:r>
              <w:rPr>
                <w:color w:val="FF0000"/>
                <w:shd w:val="clear" w:color="auto" w:fill="auto"/>
              </w:rPr>
              <w:t>如果当前案例为已关联脚本，当案例所关联脚本发生变更后，再次进入案例该进行设计时，根据所选择的案例提示用户脚本发生变更并显示变更内容。</w:t>
            </w:r>
          </w:p>
          <w:p>
            <w:pPr>
              <w:numPr>
                <w:ilvl w:val="1"/>
                <w:numId w:val="27"/>
              </w:numPr>
              <w:pBdr>
                <w:bottom/>
              </w:pBdr>
              <w:snapToGrid/>
              <w:spacing w:line="240"/>
              <w:ind/>
              <w:jc w:val="left"/>
              <w:rPr>
                <w:color w:val="FF0000"/>
                <w:shd w:val="clear" w:color="auto" w:fill="auto"/>
              </w:rPr>
            </w:pPr>
            <w:r>
              <w:rPr>
                <w:color w:val="FF0000"/>
                <w:shd w:val="clear" w:color="auto" w:fill="auto"/>
              </w:rPr>
              <w:t>校验内容：脚本默认数据、脚本字段修改、增加、删除。</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标题</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color w:val="333333"/>
              </w:rPr>
            </w:pPr>
            <w:r>
              <w:rPr>
                <w:b w:val="false"/>
                <w:strike w:val="false"/>
                <w:color w:val="333333"/>
                <w:spacing w:val="0"/>
                <w:u w:val="none"/>
              </w:rPr>
              <w:t>批量设计弹框标题和列表单条设计标题不同，批量设计显示的是所选案例数量，列表单条显示的是案例名称。</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rslv1c"/>
        <w:numPr>
          <w:ilvl w:val="2"/>
          <w:numId w:val="1"/>
        </w:numPr>
        <w:rPr/>
      </w:pPr>
      <w:r>
        <w:rPr/>
        <w:t>测试执行/CR执行</w:t>
      </w:r>
    </w:p>
    <w:p>
      <w:pPr>
        <w:pStyle w:val="maxfca"/>
        <w:numPr>
          <w:ilvl w:val="3"/>
          <w:numId w:val="1"/>
        </w:numPr>
        <w:pBdr/>
        <w:rPr/>
      </w:pPr>
      <w:r>
        <w:rPr/>
        <w:t>优化功能</w:t>
      </w:r>
    </w:p>
    <w:p>
      <w:pPr>
        <w:pStyle w:val="d3fcwt"/>
        <w:numPr>
          <w:ilvl w:val="4"/>
          <w:numId w:val="1"/>
        </w:numPr>
        <w:rPr/>
      </w:pPr>
      <w:r>
        <w:rPr/>
        <w:t>创建任务</w:t>
      </w:r>
    </w:p>
    <w:tbl>
      <w:tblPr>
        <w:tblStyle w:val="x2bstg"/>
        <w:jc w:val="center"/>
        <w:tblInd w:w="0"/>
        <w:tblLayout w:type="fixed"/>
        <w:tblLook/>
      </w:tblPr>
      <w:tblGrid>
        <w:gridCol w:w="1527"/>
        <w:gridCol w:w="3152"/>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r>
              <w:rPr>
                <w:rFonts w:ascii="微软雅黑" w:hAnsi="微软雅黑" w:eastAsia="微软雅黑" w:cs="微软雅黑"/>
                <w:b w:val="false"/>
                <w:strike w:val="false"/>
                <w:color w:val="000000"/>
                <w:spacing w:val="0"/>
                <w:sz w:val="20"/>
                <w:u w:val="none"/>
              </w:rPr>
              <w:t>创建任务</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t xml:space="preserve">    </w:t>
            </w:r>
            <w:r>
              <w:rPr>
                <w:shd/>
              </w:rPr>
              <w:drawing>
                <wp:inline distT="0" distB="0" distL="0" distR="0">
                  <wp:extent cx="4333875" cy="2530833"/>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8"/>
                          <a:srcRect l="0" t="0" r="0" b="0"/>
                          <a:stretch/>
                        </pic:blipFill>
                        <pic:spPr>
                          <a:xfrm rot="0">
                            <a:off x="0" y="0"/>
                            <a:ext cx="4333875" cy="2530833"/>
                          </a:xfrm>
                          <a:prstGeom prst="rect">
                            <a:avLst/>
                          </a:prstGeom>
                        </pic:spPr>
                      </pic:pic>
                    </a:graphicData>
                  </a:graphic>
                </wp:inline>
              </w:drawing>
            </w:r>
            <w:r>
              <w:rPr>
                <w:shd/>
              </w:rPr>
              <w:drawing>
                <wp:inline distT="0" distB="0" distL="0" distR="0">
                  <wp:extent cx="3482975" cy="2608255"/>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srcRect l="0" t="0" r="0" b="0"/>
                          <a:stretch/>
                        </pic:blipFill>
                        <pic:spPr>
                          <a:xfrm rot="0">
                            <a:off x="0" y="0"/>
                            <a:ext cx="3482975" cy="2608255"/>
                          </a:xfrm>
                          <a:prstGeom prst="rect">
                            <a:avLst/>
                          </a:prstGeom>
                          <a:solidFill/>
                          <a:ln/>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color w:val="333333"/>
              </w:rPr>
            </w:pPr>
            <w:r>
              <w:rPr>
                <w:color w:val="333333"/>
              </w:rPr>
              <w:t>创建测试执行任务时隐藏掉执行方式字段，</w:t>
            </w:r>
            <w:r>
              <w:rPr>
                <w:color w:val="333333"/>
              </w:rPr>
              <w:t>涉及功能点：</w:t>
            </w:r>
          </w:p>
          <w:p>
            <w:pPr>
              <w:numPr>
                <w:ilvl w:val="0"/>
                <w:numId w:val="28"/>
              </w:numPr>
              <w:pBdr/>
              <w:snapToGrid/>
              <w:spacing w:before="0" w:after="0" w:line="360"/>
              <w:ind/>
              <w:jc w:val="left"/>
              <w:rPr>
                <w:color w:val="333333"/>
              </w:rPr>
            </w:pPr>
            <w:r>
              <w:rPr>
                <w:color w:val="333333"/>
              </w:rPr>
              <w:t>任务名称生成时执行方式不再参与生成。</w:t>
            </w:r>
          </w:p>
          <w:p>
            <w:pPr>
              <w:numPr>
                <w:ilvl w:val="0"/>
                <w:numId w:val="28"/>
              </w:numPr>
              <w:pBdr>
                <w:bottom/>
              </w:pBdr>
              <w:snapToGrid/>
              <w:spacing w:before="0" w:after="0" w:line="360"/>
              <w:ind/>
              <w:jc w:val="left"/>
              <w:rPr>
                <w:color w:val="333333"/>
              </w:rPr>
            </w:pPr>
            <w:r>
              <w:rPr>
                <w:color w:val="333333"/>
              </w:rPr>
              <w:t>涉及功能页面：CR任务、CR执行、线路图-测试案例执行活动-创建任务。</w:t>
            </w:r>
          </w:p>
          <w:p>
            <w:pPr>
              <w:pBdr>
                <w:bottom/>
              </w:pBdr>
              <w:snapToGrid/>
              <w:spacing w:before="0" w:after="0" w:line="360"/>
              <w:ind w:left="0"/>
              <w:jc w:val="left"/>
              <w:rPr>
                <w:color w:val="333333"/>
              </w:rPr>
            </w:pPr>
            <w:r>
              <w:rPr>
                <w:color w:val="333333"/>
              </w:rPr>
              <w:t>其他功能与之前完全保持一致。</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d3fcwt"/>
        <w:numPr>
          <w:ilvl w:val="4"/>
          <w:numId w:val="1"/>
        </w:numPr>
        <w:rPr/>
      </w:pPr>
      <w:r>
        <w:rPr/>
        <w:t>案例列表</w:t>
      </w:r>
    </w:p>
    <w:tbl>
      <w:tblPr>
        <w:tblStyle w:val="x2bstg"/>
        <w:jc w:val="center"/>
        <w:tblInd w:w="0"/>
        <w:tblLayout w:type="fixed"/>
        <w:tblLook/>
      </w:tblPr>
      <w:tblGrid>
        <w:gridCol w:w="1527"/>
        <w:gridCol w:w="3152"/>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r>
              <w:rPr>
                <w:rFonts w:ascii="微软雅黑" w:hAnsi="微软雅黑" w:eastAsia="微软雅黑" w:cs="微软雅黑"/>
                <w:b w:val="false"/>
                <w:strike w:val="false"/>
                <w:color w:val="000000"/>
                <w:spacing w:val="0"/>
                <w:sz w:val="20"/>
                <w:u w:val="none"/>
              </w:rPr>
              <w:t>选择案例</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shd/>
              </w:rPr>
              <w:drawing>
                <wp:inline distT="0" distB="0" distL="0" distR="0">
                  <wp:extent cx="4004769" cy="2210693"/>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0"/>
                          <a:srcRect l="0" t="0" r="0" b="0"/>
                          <a:stretch/>
                        </pic:blipFill>
                        <pic:spPr>
                          <a:xfrm rot="0">
                            <a:off x="0" y="0"/>
                            <a:ext cx="4004769" cy="2210693"/>
                          </a:xfrm>
                          <a:prstGeom prst="rect">
                            <a:avLst/>
                          </a:prstGeom>
                          <a:solidFill/>
                          <a:ln/>
                        </pic:spPr>
                      </pic:pic>
                    </a:graphicData>
                  </a:graphic>
                </wp:inline>
              </w:drawing>
            </w:r>
            <w:r>
              <w:rPr>
                <w:rFonts w:ascii="微软雅黑" w:hAnsi="微软雅黑" w:eastAsia="微软雅黑" w:cs="微软雅黑"/>
                <w:sz w:val="22"/>
                <w:shd/>
              </w:rPr>
              <w:drawing>
                <wp:inline distT="0" distB="0" distL="0" distR="0">
                  <wp:extent cx="3581400" cy="2251069"/>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1"/>
                          <a:srcRect l="0" t="0" r="0" b="0"/>
                          <a:stretch/>
                        </pic:blipFill>
                        <pic:spPr>
                          <a:xfrm rot="0">
                            <a:off x="0" y="0"/>
                            <a:ext cx="3581400" cy="2251069"/>
                          </a:xfrm>
                          <a:prstGeom prst="rect">
                            <a:avLst/>
                          </a:prstGeom>
                          <a:solidFill/>
                          <a:ln/>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29"/>
              </w:numPr>
              <w:pBdr/>
              <w:snapToGrid/>
              <w:spacing w:before="0" w:after="0" w:line="360"/>
              <w:jc w:val="left"/>
              <w:rPr>
                <w:color w:val="333333"/>
              </w:rPr>
            </w:pPr>
            <w:r>
              <w:rPr>
                <w:color w:val="333333"/>
              </w:rPr>
              <w:t>进入任务后，根据任务内案例关联脚本的类型显示不同的执行页签。</w:t>
            </w:r>
          </w:p>
          <w:p>
            <w:pPr>
              <w:numPr>
                <w:ilvl w:val="1"/>
                <w:numId w:val="29"/>
              </w:numPr>
              <w:pBdr/>
              <w:snapToGrid/>
              <w:spacing w:before="0" w:after="0" w:line="360"/>
              <w:ind/>
              <w:jc w:val="left"/>
              <w:rPr>
                <w:color w:val="333333"/>
              </w:rPr>
            </w:pPr>
            <w:r>
              <w:rPr>
                <w:color w:val="333333"/>
              </w:rPr>
              <w:t>当任务案例的关联脚本包含：接口、APP、WEB、PC时，则 显示对应的页签：接口自动化、WEB自动化、APP自动化、PC自动化</w:t>
            </w:r>
          </w:p>
          <w:p>
            <w:pPr>
              <w:numPr>
                <w:ilvl w:val="0"/>
                <w:numId w:val="29"/>
              </w:numPr>
              <w:pBdr/>
              <w:snapToGrid/>
              <w:spacing w:before="0" w:after="0" w:line="360"/>
              <w:ind/>
              <w:jc w:val="left"/>
              <w:rPr>
                <w:color w:val="FF0000"/>
              </w:rPr>
            </w:pPr>
            <w:r>
              <w:rPr>
                <w:color w:val="FF0000"/>
              </w:rPr>
              <w:t>案例列表字段在现有功能上增加关联脚本、自动化状态、执行方式字段，取值规则同案例设计优化。</w:t>
            </w:r>
          </w:p>
          <w:p>
            <w:pPr>
              <w:numPr>
                <w:ilvl w:val="0"/>
                <w:numId w:val="29"/>
              </w:numPr>
              <w:pBdr/>
              <w:snapToGrid/>
              <w:spacing w:before="0" w:after="0" w:line="360"/>
              <w:ind/>
              <w:jc w:val="left"/>
              <w:rPr>
                <w:color w:val="333333"/>
              </w:rPr>
            </w:pPr>
            <w:r>
              <w:rPr>
                <w:color w:val="333333"/>
              </w:rPr>
              <w:t>添加案例</w:t>
            </w:r>
          </w:p>
          <w:p>
            <w:pPr>
              <w:numPr>
                <w:ilvl w:val="1"/>
                <w:numId w:val="29"/>
              </w:numPr>
              <w:pBdr/>
              <w:snapToGrid/>
              <w:spacing w:before="0" w:after="0" w:line="360"/>
              <w:ind/>
              <w:jc w:val="left"/>
              <w:rPr>
                <w:color w:val="333333"/>
              </w:rPr>
            </w:pPr>
            <w:r>
              <w:rPr>
                <w:color w:val="333333"/>
              </w:rPr>
              <w:t>添加案例规则与之前逻辑保持一致。</w:t>
            </w:r>
          </w:p>
          <w:p>
            <w:pPr>
              <w:numPr>
                <w:ilvl w:val="1"/>
                <w:numId w:val="29"/>
              </w:numPr>
              <w:pBdr/>
              <w:snapToGrid/>
              <w:spacing w:before="0" w:after="0" w:line="360"/>
              <w:jc w:val="left"/>
              <w:rPr>
                <w:color w:val="333333"/>
              </w:rPr>
            </w:pPr>
            <w:r>
              <w:rPr>
                <w:color w:val="333333"/>
              </w:rPr>
              <w:t>添加案例功能只在案例列表页签存在。</w:t>
            </w:r>
          </w:p>
          <w:p>
            <w:pPr>
              <w:numPr>
                <w:ilvl w:val="1"/>
                <w:numId w:val="29"/>
              </w:numPr>
              <w:pBdr>
                <w:bottom/>
              </w:pBdr>
              <w:snapToGrid/>
              <w:spacing w:before="0" w:after="0" w:line="360"/>
              <w:jc w:val="left"/>
              <w:rPr>
                <w:color w:val="333333"/>
              </w:rPr>
            </w:pPr>
            <w:r>
              <w:rPr>
                <w:color w:val="333333"/>
              </w:rPr>
              <w:t>弹窗增加自动化设计字段，枚举项同案例设计。</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maxfca"/>
        <w:numPr>
          <w:ilvl w:val="3"/>
          <w:numId w:val="1"/>
        </w:numPr>
        <w:pBdr/>
        <w:rPr/>
      </w:pPr>
      <w:r>
        <w:rPr/>
        <w:t>接口</w:t>
      </w:r>
      <w:r>
        <w:rPr/>
        <w:t>自动化执行</w:t>
      </w:r>
    </w:p>
    <w:p>
      <w:pPr>
        <w:pStyle w:val="d3fcwt"/>
        <w:numPr>
          <w:ilvl w:val="4"/>
          <w:numId w:val="1"/>
        </w:numPr>
        <w:rPr/>
      </w:pPr>
      <w:r>
        <w:rPr/>
        <w:t>初始化</w:t>
      </w:r>
    </w:p>
    <w:tbl>
      <w:tblPr>
        <w:tblStyle w:val="x2bstg"/>
        <w:jc w:val="center"/>
        <w:tblInd w:w="0"/>
        <w:tblLayout w:type="fixed"/>
        <w:tblLook/>
      </w:tblPr>
      <w:tblGrid>
        <w:gridCol w:w="1527"/>
        <w:gridCol w:w="3152"/>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r>
              <w:rPr>
                <w:rFonts w:ascii="微软雅黑" w:hAnsi="微软雅黑" w:eastAsia="微软雅黑" w:cs="微软雅黑"/>
                <w:b w:val="false"/>
                <w:strike w:val="false"/>
                <w:color w:val="000000"/>
                <w:spacing w:val="0"/>
                <w:sz w:val="20"/>
                <w:u w:val="none"/>
              </w:rPr>
              <w:t>选择案例</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shd/>
              </w:rPr>
              <w:drawing>
                <wp:inline distT="0" distB="0" distL="0" distR="0">
                  <wp:extent cx="8714740" cy="4800984"/>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2"/>
                          <a:stretch/>
                        </pic:blipFill>
                        <pic:spPr>
                          <a:xfrm>
                            <a:off x="0" y="0"/>
                            <a:ext cx="8714740" cy="4800984"/>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commentRangeStart w:id="1"/>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30"/>
              </w:numPr>
              <w:pBdr/>
              <w:snapToGrid/>
              <w:spacing w:before="0" w:after="0" w:line="360"/>
              <w:jc w:val="left"/>
              <w:rPr>
                <w:color w:val="333333"/>
              </w:rPr>
            </w:pPr>
            <w:r>
              <w:rPr>
                <w:color w:val="333333"/>
              </w:rPr>
              <w:t>自动化页签显示的为案例关联脚本字段为</w:t>
            </w:r>
            <w:r>
              <w:rPr>
                <w:color w:val="333333"/>
              </w:rPr>
              <w:t>对应</w:t>
            </w:r>
            <w:r>
              <w:rPr>
                <w:color w:val="333333"/>
              </w:rPr>
              <w:t>的案例。</w:t>
            </w:r>
            <w:commentRangeEnd w:id="1"/>
            <w:r>
              <w:rPr/>
              <w:commentReference w:id="1"/>
            </w:r>
          </w:p>
          <w:p>
            <w:pPr>
              <w:numPr>
                <w:ilvl w:val="0"/>
                <w:numId w:val="30"/>
              </w:numPr>
              <w:pBdr/>
              <w:snapToGrid/>
              <w:spacing w:before="0" w:after="0" w:line="360"/>
              <w:ind/>
              <w:jc w:val="left"/>
              <w:rPr>
                <w:color w:val="FF0000"/>
              </w:rPr>
            </w:pPr>
            <w:r>
              <w:rPr>
                <w:color w:val="333333"/>
              </w:rPr>
              <w:t>自动化支持执行配置、批量执行/查看执行、单案例执行、批量案例设计功能</w:t>
            </w:r>
          </w:p>
          <w:p>
            <w:pPr>
              <w:numPr>
                <w:ilvl w:val="0"/>
                <w:numId w:val="30"/>
              </w:numPr>
              <w:pBdr/>
              <w:snapToGrid/>
              <w:spacing w:before="0" w:after="0" w:line="360"/>
              <w:ind/>
              <w:jc w:val="left"/>
              <w:rPr>
                <w:color w:val="FF0000"/>
              </w:rPr>
            </w:pPr>
            <w:r>
              <w:rPr>
                <w:color w:val="333333"/>
              </w:rPr>
              <w:t>自动化执行时校验案例的自动化状态是否为《设计完成》，如果未设计完成，触发执行后则tosta提示：</w:t>
            </w:r>
          </w:p>
          <w:p>
            <w:pPr>
              <w:numPr>
                <w:ilvl w:val="1"/>
                <w:numId w:val="30"/>
              </w:numPr>
              <w:pBdr/>
              <w:snapToGrid/>
              <w:spacing w:before="0" w:after="0" w:line="360"/>
              <w:ind/>
              <w:jc w:val="left"/>
              <w:rPr>
                <w:color w:val="FF0000"/>
              </w:rPr>
            </w:pPr>
            <w:r>
              <w:rPr>
                <w:color w:val="333333"/>
              </w:rPr>
              <w:t>批量执行：存在未完成自动化设计的案例，请完成自动化设计后再执行。</w:t>
            </w:r>
          </w:p>
          <w:p>
            <w:pPr>
              <w:numPr>
                <w:ilvl w:val="1"/>
                <w:numId w:val="30"/>
              </w:numPr>
              <w:pBdr/>
              <w:snapToGrid/>
              <w:spacing w:before="0" w:after="0" w:line="360"/>
              <w:jc w:val="left"/>
              <w:rPr>
                <w:color w:val="FF0000"/>
              </w:rPr>
            </w:pPr>
            <w:r>
              <w:rPr>
                <w:color w:val="333333"/>
              </w:rPr>
              <w:t>列表执行：当前案例未完成自动化设计，请完成自动化设计后再执行。</w:t>
            </w:r>
          </w:p>
          <w:p>
            <w:pPr>
              <w:numPr>
                <w:ilvl w:val="0"/>
                <w:numId w:val="30"/>
              </w:numPr>
              <w:pBdr>
                <w:bottom/>
              </w:pBdr>
              <w:snapToGrid/>
              <w:spacing w:before="0" w:after="0" w:line="360"/>
              <w:ind/>
              <w:jc w:val="left"/>
              <w:rPr>
                <w:color w:val="FF0000"/>
              </w:rPr>
            </w:pPr>
            <w:r>
              <w:rPr>
                <w:color w:val="FF0000"/>
              </w:rPr>
              <w:t>案例列表字段和筛选条件在现有功能上增加关联脚本、自动化状态、上次执行方式字段，取值</w:t>
            </w:r>
            <w:r>
              <w:rPr>
                <w:rStyle w:val="jgc7vh"/>
              </w:rPr>
              <w:fldChar w:fldCharType="begin"/>
            </w:r>
            <w:r>
              <w:rPr>
                <w:rStyle w:val="jgc7vh"/>
              </w:rPr>
              <w:instrText>HYPERLINK \l 书签1：1611优化功能</w:instrText>
            </w:r>
            <w:r>
              <w:rPr>
                <w:rStyle w:val="jgc7vh"/>
              </w:rPr>
              <w:fldChar w:fldCharType="separate"/>
            </w:r>
            <w:r>
              <w:rPr>
                <w:rStyle w:val="jgc7vh"/>
              </w:rPr>
              <w:t>规则同案例设计优化。</w:t>
            </w:r>
            <w:r>
              <w:rPr>
                <w:color w:val="FF0000"/>
              </w:rPr>
              <w:fldChar w:fldCharType="end"/>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d3fcwt"/>
        <w:numPr>
          <w:ilvl w:val="4"/>
          <w:numId w:val="1"/>
        </w:numPr>
        <w:pBdr>
          <w:bottom/>
        </w:pBdr>
        <w:rPr/>
      </w:pPr>
      <w:r>
        <w:rPr/>
        <w:t>接口</w:t>
      </w:r>
      <w:r>
        <w:rPr/>
        <w:t>执行配置</w:t>
      </w:r>
    </w:p>
    <w:tbl>
      <w:tblPr>
        <w:tblStyle w:val="x2bstg"/>
        <w:jc w:val="center"/>
        <w:tblInd w:w="0"/>
        <w:tblLayout w:type="fixed"/>
        <w:tblLook/>
      </w:tblPr>
      <w:tblGrid>
        <w:gridCol w:w="1722"/>
        <w:gridCol w:w="2957"/>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r>
              <w:rPr>
                <w:rFonts w:ascii="微软雅黑" w:hAnsi="微软雅黑" w:eastAsia="微软雅黑" w:cs="微软雅黑"/>
                <w:b w:val="false"/>
                <w:strike w:val="false"/>
                <w:color w:val="000000"/>
                <w:spacing w:val="0"/>
                <w:sz w:val="20"/>
                <w:u w:val="none"/>
              </w:rPr>
              <w:t>选择案例</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shd/>
              </w:rPr>
              <w:drawing>
                <wp:inline distT="0" distB="0" distL="0" distR="0">
                  <wp:extent cx="8714740" cy="4691284"/>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3"/>
                          <a:stretch/>
                        </pic:blipFill>
                        <pic:spPr>
                          <a:xfrm>
                            <a:off x="0" y="0"/>
                            <a:ext cx="8714740" cy="4691284"/>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31"/>
              </w:numPr>
              <w:pBdr/>
              <w:snapToGrid/>
              <w:spacing w:before="0" w:after="0" w:line="360"/>
              <w:jc w:val="left"/>
              <w:rPr>
                <w:color w:val="333333"/>
              </w:rPr>
            </w:pPr>
            <w:r>
              <w:rPr>
                <w:color w:val="333333"/>
              </w:rPr>
              <w:t>批量执行之前必须进行执行配置；</w:t>
            </w:r>
          </w:p>
          <w:p>
            <w:pPr>
              <w:numPr>
                <w:ilvl w:val="0"/>
                <w:numId w:val="31"/>
              </w:numPr>
              <w:pBdr/>
              <w:snapToGrid/>
              <w:spacing w:before="0" w:after="0" w:line="360"/>
              <w:ind/>
              <w:jc w:val="left"/>
              <w:rPr>
                <w:color w:val="333333"/>
              </w:rPr>
            </w:pPr>
            <w:r>
              <w:rPr>
                <w:color w:val="333333"/>
              </w:rPr>
              <w:t>批量执行和定时执行不能同时进行，如果存在定时任务，批量执行时，</w:t>
            </w:r>
          </w:p>
          <w:p>
            <w:pPr>
              <w:numPr>
                <w:ilvl w:val="1"/>
                <w:numId w:val="31"/>
              </w:numPr>
              <w:pBdr/>
              <w:snapToGrid/>
              <w:spacing w:before="0" w:after="0" w:line="360"/>
              <w:jc w:val="left"/>
              <w:rPr>
                <w:color w:val="333333"/>
              </w:rPr>
            </w:pPr>
            <w:r>
              <w:rPr>
                <w:color w:val="333333"/>
              </w:rPr>
              <w:t>tosta提示用户：当前任务执行配置为定时执行，为避免执行冲突，请修改执行配置为立即执行。</w:t>
            </w:r>
          </w:p>
          <w:p>
            <w:pPr>
              <w:numPr>
                <w:ilvl w:val="0"/>
                <w:numId w:val="31"/>
              </w:numPr>
              <w:pBdr/>
              <w:snapToGrid/>
              <w:spacing w:before="0" w:after="0" w:line="360"/>
              <w:jc w:val="left"/>
              <w:rPr>
                <w:color w:val="333333"/>
              </w:rPr>
            </w:pPr>
            <w:r>
              <w:rPr>
                <w:color w:val="333333"/>
              </w:rPr>
              <w:t>定时执行时，默认调起《接口自动化页签下》所有案例，并根据执行配置执行案例。</w:t>
            </w:r>
          </w:p>
          <w:p>
            <w:pPr>
              <w:numPr>
                <w:ilvl w:val="0"/>
                <w:numId w:val="31"/>
              </w:numPr>
              <w:pBdr/>
              <w:snapToGrid/>
              <w:spacing w:before="0" w:after="0" w:line="360"/>
              <w:ind/>
              <w:jc w:val="left"/>
              <w:rPr>
                <w:color w:val="FF0000"/>
              </w:rPr>
            </w:pPr>
            <w:r>
              <w:rPr>
                <w:color w:val="333333"/>
              </w:rPr>
              <w:t>异常处理：</w:t>
            </w:r>
          </w:p>
          <w:p>
            <w:pPr>
              <w:numPr>
                <w:ilvl w:val="1"/>
                <w:numId w:val="31"/>
              </w:numPr>
              <w:pBdr>
                <w:bottom/>
              </w:pBdr>
              <w:snapToGrid/>
              <w:spacing w:before="0" w:after="0" w:line="360"/>
              <w:jc w:val="left"/>
              <w:rPr>
                <w:color w:val="FF0000"/>
              </w:rPr>
            </w:pPr>
            <w:r>
              <w:rPr>
                <w:color w:val="FF0000"/>
              </w:rPr>
              <w:t>执行长时间未返回，超时提示。</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7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执行策略</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默认立即执行</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color w:val="FF0000"/>
                <w:sz w:val="22"/>
              </w:rPr>
            </w:pPr>
            <w:r>
              <w:rPr>
                <w:rFonts w:ascii="微软雅黑" w:hAnsi="微软雅黑" w:eastAsia="微软雅黑" w:cs="微软雅黑"/>
                <w:sz w:val="22"/>
              </w:rPr>
              <w:t>定时执行：支持指定时间、定点执行、周期执行（每天、每周、每月）</w:t>
            </w:r>
            <w:r>
              <w:rPr>
                <w:rFonts w:ascii="微软雅黑" w:hAnsi="微软雅黑" w:eastAsia="微软雅黑" w:cs="微软雅黑"/>
                <w:color w:val="FF0000"/>
                <w:sz w:val="22"/>
              </w:rPr>
              <w:t>逻辑规则和接口平台保持一致。</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执行类型</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默认串行</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32"/>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当执行类型为串行时，根据所选择的案例一条一条顺序推送执行，</w:t>
            </w:r>
          </w:p>
          <w:p>
            <w:pPr>
              <w:numPr>
                <w:ilvl w:val="0"/>
                <w:numId w:val="32"/>
              </w:numP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当为随机时，根据执行线程一次性将最大数量推送执行。线程默认每次发送5条。</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是否发送邮件</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color w:val="FF0000"/>
                <w:sz w:val="22"/>
              </w:rPr>
              <w:t>暂不实现</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ablt93"/>
        <w:pBdr/>
        <w:rPr/>
      </w:pPr>
    </w:p>
    <w:p>
      <w:pPr>
        <w:pStyle w:val="d3fcwt"/>
        <w:numPr>
          <w:ilvl w:val="4"/>
          <w:numId w:val="1"/>
        </w:numPr>
        <w:pBdr>
          <w:bottom/>
        </w:pBdr>
        <w:rPr/>
      </w:pPr>
      <w:r>
        <w:rPr/>
        <w:t>批量执行</w:t>
      </w:r>
    </w:p>
    <w:tbl>
      <w:tblPr>
        <w:tblStyle w:val="x2bstg"/>
        <w:jc w:val="center"/>
        <w:tblInd w:w="0"/>
        <w:tblLayout w:type="fixed"/>
        <w:tblLook/>
      </w:tblPr>
      <w:tblGrid>
        <w:gridCol w:w="1722"/>
        <w:gridCol w:w="2957"/>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r>
              <w:rPr>
                <w:rFonts w:ascii="微软雅黑" w:hAnsi="微软雅黑" w:eastAsia="微软雅黑" w:cs="微软雅黑"/>
                <w:b w:val="false"/>
                <w:strike w:val="false"/>
                <w:color w:val="000000"/>
                <w:spacing w:val="0"/>
                <w:sz w:val="20"/>
                <w:u w:val="none"/>
              </w:rPr>
              <w:t>选择案例</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shd/>
              </w:rPr>
              <w:drawing>
                <wp:inline distT="0" distB="0" distL="0" distR="0">
                  <wp:extent cx="8724265" cy="5559581"/>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4"/>
                          <a:stretch/>
                        </pic:blipFill>
                        <pic:spPr>
                          <a:xfrm>
                            <a:off x="0" y="0"/>
                            <a:ext cx="8724265" cy="5559581"/>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33"/>
              </w:numPr>
              <w:pBdr/>
              <w:snapToGrid/>
              <w:spacing w:line="240"/>
              <w:ind/>
              <w:jc w:val="left"/>
              <w:rPr>
                <w:sz w:val="20"/>
              </w:rPr>
            </w:pPr>
            <w:r>
              <w:rPr>
                <w:rFonts w:ascii="PingFang SC" w:hAnsi="PingFang SC" w:eastAsia="PingFang SC" w:cs="PingFang SC"/>
                <w:i w:val="false"/>
                <w:strike w:val="false"/>
                <w:color w:val="333333"/>
                <w:spacing w:val="0"/>
                <w:sz w:val="20"/>
                <w:u w:val="none"/>
              </w:rPr>
              <w:t>执行时可以勾选部分案例执行，如果未勾选案例则默认调起所选层级的全部案例。</w:t>
            </w:r>
          </w:p>
          <w:p>
            <w:pPr>
              <w:numPr>
                <w:ilvl w:val="1"/>
                <w:numId w:val="33"/>
              </w:numPr>
              <w:snapToGrid/>
              <w:spacing w:line="240"/>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执行前首先校验是否进行了执行配置，如果未进行配置，则提示用户进行执行配置。</w:t>
            </w:r>
          </w:p>
          <w:p>
            <w:pPr>
              <w:numPr>
                <w:ilvl w:val="2"/>
                <w:numId w:val="33"/>
              </w:numPr>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如果执行配置校验通过，校验是否存在设计中的案例 如果校</w:t>
            </w:r>
            <w:r>
              <w:rPr>
                <w:rFonts w:ascii="PingFang SC" w:hAnsi="PingFang SC" w:eastAsia="PingFang SC" w:cs="PingFang SC"/>
                <w:i w:val="false"/>
                <w:strike w:val="false"/>
                <w:color w:val="FF0000"/>
                <w:spacing w:val="0"/>
                <w:sz w:val="20"/>
                <w:u w:val="none"/>
              </w:rPr>
              <w:t>验通过则  todo///</w:t>
            </w:r>
            <w:r>
              <w:rPr>
                <w:rFonts w:ascii="PingFang SC" w:hAnsi="PingFang SC" w:eastAsia="PingFang SC" w:cs="PingFang SC"/>
                <w:i w:val="false"/>
                <w:strike w:val="false"/>
                <w:color w:val="333333"/>
                <w:spacing w:val="0"/>
                <w:sz w:val="20"/>
                <w:u w:val="none"/>
              </w:rPr>
              <w:t>，判断是立即执行还是定时执行：</w:t>
            </w:r>
          </w:p>
          <w:p>
            <w:pPr>
              <w:numPr>
                <w:ilvl w:val="2"/>
                <w:numId w:val="33"/>
              </w:numPr>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b/>
                <w:i w:val="false"/>
                <w:strike w:val="false"/>
                <w:color w:val="333333"/>
                <w:spacing w:val="0"/>
                <w:sz w:val="20"/>
                <w:u w:val="none"/>
              </w:rPr>
              <w:t>如果是立即执行</w:t>
            </w:r>
            <w:r>
              <w:rPr>
                <w:rFonts w:ascii="PingFang SC" w:hAnsi="PingFang SC" w:eastAsia="PingFang SC" w:cs="PingFang SC"/>
                <w:i w:val="false"/>
                <w:strike w:val="false"/>
                <w:color w:val="333333"/>
                <w:spacing w:val="0"/>
                <w:sz w:val="20"/>
                <w:u w:val="none"/>
              </w:rPr>
              <w:t>，则提示确认后，直接调起本次执行，将执行《按钮》变更为《停止执行 》，停止执行后按钮变更为《执行》，本次执行结束前不允许再次发起执行。</w:t>
            </w:r>
          </w:p>
          <w:p>
            <w:pPr>
              <w:numPr>
                <w:ilvl w:val="2"/>
                <w:numId w:val="33"/>
              </w:numPr>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如果是定时执行，将执行《按钮》变更为《停止执行 》，待到达定时时间后自动开始执行，定时执行完成或停止执行后按钮变更为《执行》，本次执行结束前不允许再次发起执行。</w:t>
            </w:r>
          </w:p>
          <w:p>
            <w:pPr>
              <w:numPr>
                <w:ilvl w:val="3"/>
                <w:numId w:val="33"/>
              </w:numPr>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如果已经超出定时的时间，则tosta提示：当前执行配置为定时执行，任务开始时间已过期。</w:t>
            </w:r>
          </w:p>
          <w:p>
            <w:pPr>
              <w:numPr>
                <w:ilvl w:val="2"/>
                <w:numId w:val="33"/>
              </w:numPr>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停止执行时</w:t>
            </w:r>
            <w:r>
              <w:rPr>
                <w:rFonts w:ascii="PingFang SC" w:hAnsi="PingFang SC" w:eastAsia="PingFang SC" w:cs="PingFang SC"/>
                <w:i w:val="false"/>
                <w:strike w:val="false"/>
                <w:color w:val="FF0000"/>
                <w:spacing w:val="0"/>
                <w:sz w:val="20"/>
                <w:u w:val="none"/>
              </w:rPr>
              <w:t>弹出message提示：确定停止执行，您可通过自动执行记录查看执行进度？确定则停止执行，取消则关闭弹窗取消本次执行。</w:t>
            </w:r>
            <w:r>
              <w:rPr/>
              <w:drawing>
                <wp:inline distT="0" distB="0" distL="0" distR="0">
                  <wp:extent cx="3476625" cy="1469154"/>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5"/>
                          <a:srcRect l="0" t="0" r="0" b="0"/>
                          <a:stretch/>
                        </pic:blipFill>
                        <pic:spPr>
                          <a:xfrm rot="0">
                            <a:off x="0" y="0"/>
                            <a:ext cx="3476625" cy="1469154"/>
                          </a:xfrm>
                          <a:prstGeom prst="rect">
                            <a:avLst/>
                          </a:prstGeom>
                          <a:ln/>
                        </pic:spPr>
                      </pic:pic>
                    </a:graphicData>
                  </a:graphic>
                </wp:inline>
              </w:drawing>
            </w:r>
          </w:p>
          <w:p>
            <w:pPr>
              <w:numPr>
                <w:ilvl w:val="1"/>
                <w:numId w:val="33"/>
              </w:numPr>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执行前首先校验是否进行了执行配置，如果未进行配置，则提示用户进行执行配置。</w:t>
            </w:r>
          </w:p>
          <w:p>
            <w:pPr>
              <w:numPr>
                <w:ilvl w:val="1"/>
                <w:numId w:val="33"/>
              </w:numP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执行前如何存在列表执行未执行完成的案例，则提示用户：</w:t>
            </w:r>
          </w:p>
          <w:p>
            <w:pPr>
              <w:pBdr>
                <w:bottom/>
              </w:pBdr>
              <w:snapToGrid/>
              <w:spacing w:line="240"/>
              <w:ind w:left="0"/>
              <w:jc w:val="left"/>
              <w:rPr>
                <w:rFonts w:ascii="PingFang SC" w:hAnsi="PingFang SC" w:eastAsia="PingFang SC" w:cs="PingFang SC"/>
                <w:i w:val="false"/>
                <w:strike w:val="false"/>
                <w:color w:val="333333"/>
                <w:spacing w:val="0"/>
                <w:sz w:val="20"/>
                <w:u w:val="none"/>
              </w:rPr>
            </w:pPr>
          </w:p>
          <w:p>
            <w:pPr>
              <w:numPr>
                <w:ilvl w:val="0"/>
                <w:numId w:val="33"/>
              </w:numPr>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无论是定时执行还是立即执行</w:t>
            </w:r>
            <w:r>
              <w:rPr>
                <w:rFonts w:ascii="PingFang SC" w:hAnsi="PingFang SC" w:eastAsia="PingFang SC" w:cs="PingFang SC"/>
                <w:i w:val="false"/>
                <w:strike w:val="false"/>
                <w:color w:val="FF0000"/>
                <w:spacing w:val="0"/>
                <w:sz w:val="20"/>
                <w:u w:val="none"/>
              </w:rPr>
              <w:t>执行配置校验通过后，弹出message提示：本次将执行XXX条案例，确定执行？通过自动化执行记录可以查看执行进度。确定则开始执行，取消则关闭弹窗取消本次执行。</w:t>
            </w:r>
          </w:p>
          <w:p>
            <w:pPr>
              <w:pBdr/>
              <w:snapToGrid/>
              <w:spacing w:line="240"/>
              <w:ind w:left="336"/>
              <w:jc w:val="left"/>
              <w:rPr>
                <w:rFonts w:ascii="PingFang SC" w:hAnsi="PingFang SC" w:eastAsia="PingFang SC" w:cs="PingFang SC"/>
                <w:i w:val="false"/>
                <w:strike w:val="false"/>
                <w:color w:val="333333"/>
                <w:spacing w:val="0"/>
                <w:sz w:val="20"/>
                <w:u w:val="none"/>
              </w:rPr>
            </w:pPr>
            <w:r>
              <w:rPr/>
              <w:drawing>
                <wp:inline distT="0" distB="0" distL="0" distR="0">
                  <wp:extent cx="2665730" cy="1123295"/>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6"/>
                          <a:srcRect/>
                          <a:stretch/>
                        </pic:blipFill>
                        <pic:spPr>
                          <a:xfrm>
                            <a:off x="0" y="0"/>
                            <a:ext cx="2665730" cy="1123295"/>
                          </a:xfrm>
                          <a:prstGeom prst="rect">
                            <a:avLst/>
                          </a:prstGeom>
                          <a:ln/>
                        </pic:spPr>
                      </pic:pic>
                    </a:graphicData>
                  </a:graphic>
                </wp:inline>
              </w:drawing>
            </w:r>
          </w:p>
          <w:p>
            <w:pPr>
              <w:numPr>
                <w:ilvl w:val="0"/>
                <w:numId w:val="33"/>
              </w:numPr>
              <w:pBdr>
                <w:bottom/>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strike w:val="false"/>
                <w:color w:val="FF0000"/>
                <w:spacing w:val="0"/>
                <w:sz w:val="20"/>
                <w:u w:val="none"/>
              </w:rPr>
              <w:t>执行时D-Test平台以案例维度组装数据推送到接口平台。《开发也可从技术方面考虑推送方式》</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7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批量</w:t>
            </w:r>
            <w:r>
              <w:rPr>
                <w:rFonts w:ascii="微软雅黑" w:hAnsi="微软雅黑" w:eastAsia="微软雅黑" w:cs="微软雅黑"/>
                <w:sz w:val="22"/>
              </w:rPr>
              <w:t>执行/停止执行</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line="240"/>
              <w:ind w:hanging="0"/>
              <w:jc w:val="left"/>
              <w:rPr/>
            </w:pPr>
            <w:r>
              <w:rPr>
                <w:rFonts w:ascii="PingFang SC" w:hAnsi="PingFang SC" w:eastAsia="PingFang SC" w:cs="PingFang SC"/>
                <w:i w:val="false"/>
                <w:strike w:val="false"/>
                <w:color w:val="333333"/>
                <w:spacing w:val="0"/>
                <w:sz w:val="20"/>
                <w:u w:val="none"/>
              </w:rPr>
              <w:t>批量</w:t>
            </w:r>
            <w:r>
              <w:rPr>
                <w:rFonts w:ascii="PingFang SC" w:hAnsi="PingFang SC" w:eastAsia="PingFang SC" w:cs="PingFang SC"/>
                <w:i w:val="false"/>
                <w:strike w:val="false"/>
                <w:color w:val="333333"/>
                <w:spacing w:val="0"/>
                <w:sz w:val="20"/>
                <w:u w:val="none"/>
              </w:rPr>
              <w:t>执行按钮：</w:t>
            </w:r>
          </w:p>
          <w:p>
            <w:pPr>
              <w:snapToGrid/>
              <w:spacing w:line="240"/>
              <w:ind w:hanging="0"/>
              <w:jc w:val="left"/>
              <w:rPr/>
            </w:pPr>
            <w:r>
              <w:rPr>
                <w:rFonts w:ascii="PingFang SC" w:hAnsi="PingFang SC" w:eastAsia="PingFang SC" w:cs="PingFang SC"/>
                <w:i w:val="false"/>
                <w:strike w:val="false"/>
                <w:color w:val="333333"/>
                <w:spacing w:val="0"/>
                <w:sz w:val="20"/>
                <w:u w:val="none"/>
              </w:rPr>
              <w:t>1、任务未执行时显示为</w:t>
            </w:r>
            <w:r>
              <w:rPr>
                <w:rFonts w:ascii="PingFang SC" w:hAnsi="PingFang SC" w:eastAsia="PingFang SC" w:cs="PingFang SC"/>
                <w:i w:val="false"/>
                <w:strike w:val="false"/>
                <w:color w:val="333333"/>
                <w:spacing w:val="0"/>
                <w:sz w:val="20"/>
                <w:u w:val="none"/>
              </w:rPr>
              <w:t>批量</w:t>
            </w:r>
            <w:r>
              <w:rPr>
                <w:rFonts w:ascii="PingFang SC" w:hAnsi="PingFang SC" w:eastAsia="PingFang SC" w:cs="PingFang SC"/>
                <w:i w:val="false"/>
                <w:strike w:val="false"/>
                <w:color w:val="333333"/>
                <w:spacing w:val="0"/>
                <w:sz w:val="20"/>
                <w:u w:val="none"/>
              </w:rPr>
              <w:t>执行，</w:t>
            </w:r>
          </w:p>
          <w:p>
            <w:pPr>
              <w:snapToGrid/>
              <w:spacing w:line="240"/>
              <w:ind w:hanging="0"/>
              <w:jc w:val="left"/>
              <w:rPr/>
            </w:pPr>
            <w:r>
              <w:rPr>
                <w:rFonts w:ascii="PingFang SC" w:hAnsi="PingFang SC" w:eastAsia="PingFang SC" w:cs="PingFang SC"/>
                <w:i w:val="false"/>
                <w:strike w:val="false"/>
                <w:color w:val="333333"/>
                <w:spacing w:val="0"/>
                <w:sz w:val="20"/>
                <w:u w:val="none"/>
              </w:rPr>
              <w:t>2、当正在自动化执行时，显示为停止执行。</w:t>
            </w:r>
          </w:p>
          <w:p>
            <w:pPr>
              <w:numPr>
                <w:ilvl w:val="0"/>
                <w:numId w:val="34"/>
              </w:numPr>
              <w:pBdr>
                <w:bottom/>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执行结束/停止 执行后显示为执行</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自动化执行记录</w:t>
            </w:r>
            <w:r>
              <w:rPr>
                <w:rFonts w:ascii="微软雅黑" w:hAnsi="微软雅黑" w:eastAsia="微软雅黑" w:cs="微软雅黑"/>
                <w:sz w:val="22"/>
              </w:rPr>
              <w:drawing>
                <wp:inline distT="0" distB="0" distL="0" distR="0">
                  <wp:extent cx="956310" cy="436576"/>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7"/>
                          <a:stretch/>
                        </pic:blipFill>
                        <pic:spPr>
                          <a:xfrm>
                            <a:off x="0" y="0"/>
                            <a:ext cx="956310" cy="436576"/>
                          </a:xfrm>
                          <a:prstGeom prst="rect">
                            <a:avLst/>
                          </a:prstGeom>
                        </pic:spPr>
                      </pic:pic>
                    </a:graphicData>
                  </a:graphic>
                </wp:inline>
              </w:drawing>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35"/>
              </w:numPr>
              <w:pBdr/>
              <w:snapToGrid/>
              <w:spacing w:line="240"/>
              <w:ind/>
              <w:jc w:val="left"/>
              <w:rPr/>
            </w:pPr>
            <w:r>
              <w:rPr/>
              <w:t>如果无批量自动化执行记录，触发后tosta提示：当前任务无批量自动化执行记录，请批量执行后查看。</w:t>
            </w:r>
          </w:p>
          <w:p>
            <w:pPr>
              <w:numPr>
                <w:ilvl w:val="0"/>
                <w:numId w:val="35"/>
              </w:numPr>
              <w:pBdr>
                <w:bottom/>
              </w:pBdr>
              <w:snapToGrid/>
              <w:spacing w:line="240"/>
              <w:jc w:val="left"/>
              <w:rPr/>
            </w:pPr>
            <w:r>
              <w:rPr/>
              <w:t>如果有自动化执行记录，则进入</w:t>
            </w:r>
            <w:r>
              <w:rPr/>
              <w:fldChar w:fldCharType="begin"/>
            </w:r>
            <w:r>
              <w:rPr/>
              <w:instrText>HYPERLINK \l 书签2：查看自动化执行记录</w:instrText>
            </w:r>
            <w:r>
              <w:rPr/>
              <w:fldChar w:fldCharType="separate"/>
            </w:r>
            <w:r>
              <w:rPr>
                <w:rStyle w:val="jgc7vh"/>
              </w:rPr>
              <w:t>书签2：查看自动化执行记录</w:t>
            </w:r>
            <w:r>
              <w:rPr/>
              <w:fldChar w:fldCharType="end"/>
            </w:r>
            <w:r>
              <w:rPr/>
              <w:t>页面</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批量脚本设计</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line="240"/>
              <w:ind w:left="0"/>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在任务维度支持对案例进行脚本设计，设计页面功能同案例设计功能，两边数据相互同步。</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36"/>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执行</w:t>
            </w:r>
          </w:p>
          <w:p>
            <w:pPr>
              <w:pBdr>
                <w:bottom/>
              </w:pBdr>
              <w:snapToGrid/>
              <w:spacing w:line="240"/>
              <w:ind w:left="0"/>
              <w:jc w:val="left"/>
              <w:rPr>
                <w:rFonts w:ascii="Arial Normal" w:hAnsi="Arial Normal" w:eastAsia="Arial Normal" w:cs="Arial Normal"/>
                <w:i w:val="false"/>
                <w:strike w:val="false"/>
                <w:color w:val="333333"/>
                <w:spacing w:val="0"/>
                <w:sz w:val="20"/>
                <w:u w:val="none"/>
              </w:rPr>
            </w:pPr>
            <w:r>
              <w:rPr>
                <w:rFonts w:ascii="Arial Normal" w:hAnsi="Arial Normal" w:eastAsia="Arial Normal" w:cs="Arial Normal"/>
                <w:i w:val="false"/>
                <w:strike w:val="false"/>
                <w:color w:val="333333"/>
                <w:spacing w:val="0"/>
                <w:sz w:val="20"/>
                <w:u w:val="none"/>
              </w:rPr>
              <w:t>通过自动化页签对某条案例执行时，仅展示当前案例，并定位到脚本执行情况页签，回显最新一次的执行情况。通过脚本执行情况页签，可以选择某条数据执行，</w:t>
            </w:r>
            <w:r>
              <w:rPr>
                <w:rFonts w:ascii="Arial Normal" w:hAnsi="Arial Normal" w:eastAsia="Arial Normal" w:cs="Arial Normal"/>
                <w:strike w:val="false"/>
                <w:color w:val="333333"/>
                <w:spacing w:val="0"/>
                <w:sz w:val="20"/>
                <w:u w:val="none"/>
              </w:rPr>
              <w:t>或对某条数据进行设计</w:t>
            </w:r>
            <w:r>
              <w:rPr>
                <w:rFonts w:ascii="Arial Normal" w:hAnsi="Arial Normal" w:eastAsia="Arial Normal" w:cs="Arial Normal"/>
                <w:i w:val="false"/>
                <w:strike w:val="false"/>
                <w:color w:val="333333"/>
                <w:spacing w:val="0"/>
                <w:sz w:val="20"/>
                <w:u w:val="none"/>
              </w:rPr>
              <w:t>。</w:t>
            </w:r>
          </w:p>
          <w:p>
            <w:pPr>
              <w:numPr>
                <w:ilvl w:val="0"/>
                <w:numId w:val="37"/>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设计</w:t>
            </w:r>
          </w:p>
          <w:p>
            <w:pPr>
              <w:pBdr/>
              <w:snapToGrid/>
              <w:spacing w:before="0" w:after="0" w:line="360"/>
              <w:ind w:left="0"/>
              <w:jc w:val="left"/>
              <w:rPr>
                <w:rFonts w:ascii="微软雅黑" w:hAnsi="微软雅黑" w:eastAsia="微软雅黑" w:cs="微软雅黑"/>
                <w:b/>
                <w:sz w:val="22"/>
              </w:rPr>
            </w:pPr>
            <w:r>
              <w:rPr>
                <w:rFonts w:ascii="微软雅黑" w:hAnsi="微软雅黑" w:eastAsia="微软雅黑" w:cs="微软雅黑"/>
                <w:sz w:val="22"/>
              </w:rPr>
              <w:t>展示当前案例设计页面，</w:t>
            </w:r>
            <w:r>
              <w:rPr>
                <w:rFonts w:ascii="微软雅黑" w:hAnsi="微软雅黑" w:eastAsia="微软雅黑" w:cs="微软雅黑"/>
                <w:b/>
                <w:sz w:val="22"/>
              </w:rPr>
              <w:t>页面规则和逻辑同列表案例设计。</w:t>
            </w:r>
          </w:p>
          <w:p>
            <w:pPr>
              <w:numPr>
                <w:ilvl w:val="0"/>
                <w:numId w:val="37"/>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 xml:space="preserve">移除 </w:t>
            </w:r>
          </w:p>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移除案例同案例列表移除规则。</w:t>
            </w:r>
            <w:r>
              <w:rPr>
                <w:rStyle w:val="jgc7vh"/>
                <w:rFonts w:ascii="微软雅黑" w:hAnsi="微软雅黑" w:eastAsia="微软雅黑" w:cs="微软雅黑"/>
                <w:sz w:val="22"/>
              </w:rPr>
              <w:fldChar w:fldCharType="begin"/>
            </w:r>
            <w:r>
              <w:rPr>
                <w:rStyle w:val="jgc7vh"/>
                <w:rFonts w:ascii="微软雅黑" w:hAnsi="微软雅黑" w:eastAsia="微软雅黑" w:cs="微软雅黑"/>
                <w:sz w:val="22"/>
              </w:rPr>
              <w:instrText>HYPERLINK https://docs.qq.com/doc/DY1h6amhodEV6eUhx docLink \tdfe 0 \tdlt text \tdsub docLink \tdkey 8ftbn7</w:instrText>
            </w:r>
            <w:r>
              <w:rPr>
                <w:rStyle w:val="jgc7vh"/>
                <w:rFonts w:ascii="微软雅黑" w:hAnsi="微软雅黑" w:eastAsia="微软雅黑" w:cs="微软雅黑"/>
                <w:sz w:val="22"/>
              </w:rPr>
              <w:fldChar w:fldCharType="separate"/>
            </w:r>
            <w:r>
              <w:rPr>
                <w:rStyle w:val="jgc7vh"/>
                <w:rFonts w:ascii="微软雅黑" w:hAnsi="微软雅黑" w:eastAsia="微软雅黑" w:cs="微软雅黑"/>
                <w:sz w:val="22"/>
              </w:rPr>
              <w:t>D-Test产品需求文档(PRD) 第一册</w:t>
            </w:r>
            <w:r>
              <w:rPr>
                <w:rStyle w:val="jgc7vh"/>
                <w:rFonts w:ascii="微软雅黑" w:hAnsi="微软雅黑" w:eastAsia="微软雅黑" w:cs="微软雅黑"/>
                <w:sz w:val="22"/>
              </w:rPr>
              <w:fldChar w:fldCharType="end"/>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bookmarkStart w:id="2" w:name="书签2：查看自动化执行记录"/>
    <w:p>
      <w:pPr>
        <w:pStyle w:val="d3fcwt"/>
        <w:numPr>
          <w:ilvl w:val="4"/>
          <w:numId w:val="1"/>
        </w:numPr>
        <w:pBdr/>
        <w:rPr/>
      </w:pPr>
      <w:r>
        <w:rPr/>
        <w:t>接口</w:t>
      </w:r>
      <w:r>
        <w:rPr/>
        <w:t xml:space="preserve">查看执行 </w:t>
      </w:r>
      <w:bookmarkEnd w:id="2"/>
    </w:p>
    <w:tbl>
      <w:tblPr>
        <w:tblStyle w:val="x2bstg"/>
        <w:jc w:val="center"/>
        <w:tblInd w:w="0"/>
        <w:tblLayout w:type="fixed"/>
        <w:tblLook/>
      </w:tblPr>
      <w:tblGrid>
        <w:gridCol w:w="2112"/>
        <w:gridCol w:w="2567"/>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shd/>
              </w:rPr>
              <w:drawing>
                <wp:inline distT="0" distB="0" distL="0" distR="0">
                  <wp:extent cx="8724265" cy="5570916"/>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8"/>
                          <a:stretch/>
                        </pic:blipFill>
                        <pic:spPr>
                          <a:xfrm>
                            <a:off x="0" y="0"/>
                            <a:ext cx="8724265" cy="5570916"/>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line="240"/>
              <w:ind w:left="0"/>
              <w:jc w:val="left"/>
              <w:rPr>
                <w:sz w:val="20"/>
              </w:rPr>
            </w:pPr>
            <w:r>
              <w:rPr>
                <w:b/>
                <w:color w:val="FF0000"/>
                <w:sz w:val="20"/>
              </w:rPr>
              <w:t>***</w:t>
            </w:r>
            <w:r>
              <w:rPr>
                <w:b/>
                <w:color w:val="FF0000"/>
                <w:sz w:val="20"/>
              </w:rPr>
              <w:t>自动化执行结果记录抽屉大小遮盖全部右侧区域。</w:t>
            </w:r>
          </w:p>
          <w:p>
            <w:pPr>
              <w:numPr>
                <w:ilvl w:val="0"/>
                <w:numId w:val="38"/>
              </w:numPr>
              <w:pBdr/>
              <w:snapToGrid/>
              <w:spacing w:line="240"/>
              <w:ind/>
              <w:jc w:val="left"/>
              <w:rPr>
                <w:sz w:val="20"/>
              </w:rPr>
            </w:pPr>
            <w:r>
              <w:rPr>
                <w:rFonts w:ascii="PingFang SC" w:hAnsi="PingFang SC" w:eastAsia="PingFang SC" w:cs="PingFang SC"/>
                <w:i w:val="false"/>
                <w:strike w:val="false"/>
                <w:color w:val="333333"/>
                <w:spacing w:val="0"/>
                <w:sz w:val="20"/>
                <w:u w:val="none"/>
              </w:rPr>
              <w:t>自动化执行结果记录，显示历次通过自动化执行的记录。</w:t>
            </w:r>
          </w:p>
          <w:p>
            <w:pPr>
              <w:numPr>
                <w:ilvl w:val="1"/>
                <w:numId w:val="38"/>
              </w:numPr>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strike w:val="false"/>
                <w:color w:val="333333"/>
                <w:spacing w:val="0"/>
                <w:sz w:val="20"/>
                <w:u w:val="none"/>
              </w:rPr>
              <w:t>执行过程中，每5秒更新一次执行情况，执行结果以步骤维度进行回传。</w:t>
            </w:r>
          </w:p>
          <w:p>
            <w:pPr>
              <w:numPr>
                <w:ilvl w:val="1"/>
                <w:numId w:val="38"/>
              </w:numPr>
              <w:pBdr>
                <w:bottom/>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当任务为定时执行时，查看执行记录显示定时执行的提示，显示停止执行按钮。</w:t>
            </w:r>
          </w:p>
          <w:p>
            <w:pPr>
              <w:numPr>
                <w:ilvl w:val="0"/>
                <w:numId w:val="38"/>
              </w:numPr>
              <w:pBdr/>
              <w:snapToGrid/>
              <w:spacing w:line="240"/>
              <w:ind/>
              <w:jc w:val="left"/>
              <w:rPr>
                <w:sz w:val="20"/>
              </w:rPr>
            </w:pPr>
            <w:r>
              <w:rPr>
                <w:rFonts w:ascii="PingFang SC" w:hAnsi="PingFang SC" w:eastAsia="PingFang SC" w:cs="PingFang SC"/>
                <w:i w:val="false"/>
                <w:strike w:val="false"/>
                <w:color w:val="333333"/>
                <w:spacing w:val="0"/>
                <w:sz w:val="20"/>
                <w:u w:val="none"/>
              </w:rPr>
              <w:t>可以强制停止执行。</w:t>
            </w:r>
          </w:p>
          <w:p>
            <w:pPr>
              <w:numPr>
                <w:ilvl w:val="1"/>
                <w:numId w:val="38"/>
              </w:numPr>
              <w:pBdr/>
              <w:snapToGrid/>
              <w:spacing w:line="240"/>
              <w:ind/>
              <w:jc w:val="left"/>
              <w:rPr>
                <w:sz w:val="20"/>
              </w:rPr>
            </w:pPr>
            <w:r>
              <w:rPr>
                <w:rFonts w:ascii="PingFang SC" w:hAnsi="PingFang SC" w:eastAsia="PingFang SC" w:cs="PingFang SC"/>
                <w:i w:val="false"/>
                <w:strike w:val="false"/>
                <w:color w:val="333333"/>
                <w:spacing w:val="0"/>
                <w:sz w:val="20"/>
                <w:u w:val="none"/>
              </w:rPr>
              <w:t>点击</w:t>
            </w:r>
            <w:r>
              <w:rPr>
                <w:rFonts w:ascii="PingFang SC" w:hAnsi="PingFang SC" w:eastAsia="PingFang SC" w:cs="PingFang SC"/>
                <w:strike w:val="false"/>
                <w:color w:val="333333"/>
                <w:spacing w:val="0"/>
                <w:sz w:val="20"/>
                <w:u w:val="none"/>
              </w:rPr>
              <w:t>停止执行后，停止所有未执行完成的案例，在结果回传过程中更新</w:t>
            </w:r>
            <w:r>
              <w:rPr>
                <w:rFonts w:ascii="PingFang SC" w:hAnsi="PingFang SC" w:eastAsia="PingFang SC" w:cs="PingFang SC"/>
                <w:b/>
                <w:strike w:val="false"/>
                <w:color w:val="FF0000"/>
                <w:spacing w:val="0"/>
                <w:sz w:val="20"/>
                <w:u w:val="none"/>
              </w:rPr>
              <w:t>执行记录</w:t>
            </w:r>
            <w:r>
              <w:rPr>
                <w:rFonts w:ascii="PingFang SC" w:hAnsi="PingFang SC" w:eastAsia="PingFang SC" w:cs="PingFang SC"/>
                <w:strike w:val="false"/>
                <w:color w:val="333333"/>
                <w:spacing w:val="0"/>
                <w:sz w:val="20"/>
                <w:u w:val="none"/>
              </w:rPr>
              <w:t>状态为停止中，将正在执行的结果全部回传更新完案例状态后，本次</w:t>
            </w:r>
            <w:r>
              <w:rPr>
                <w:rFonts w:ascii="PingFang SC" w:hAnsi="PingFang SC" w:eastAsia="PingFang SC" w:cs="PingFang SC"/>
                <w:b/>
                <w:strike w:val="false"/>
                <w:color w:val="FF0000"/>
                <w:spacing w:val="0"/>
                <w:sz w:val="20"/>
                <w:u w:val="none"/>
              </w:rPr>
              <w:t>执行记录</w:t>
            </w:r>
            <w:r>
              <w:rPr>
                <w:rFonts w:ascii="PingFang SC" w:hAnsi="PingFang SC" w:eastAsia="PingFang SC" w:cs="PingFang SC"/>
                <w:strike w:val="false"/>
                <w:color w:val="333333"/>
                <w:spacing w:val="0"/>
                <w:sz w:val="20"/>
                <w:u w:val="none"/>
              </w:rPr>
              <w:t>状态为停止，所有</w:t>
            </w:r>
            <w:r>
              <w:rPr>
                <w:rFonts w:ascii="PingFang SC" w:hAnsi="PingFang SC" w:eastAsia="PingFang SC" w:cs="PingFang SC"/>
                <w:strike w:val="false"/>
                <w:color w:val="333333"/>
                <w:spacing w:val="0"/>
                <w:sz w:val="20"/>
                <w:u w:val="none"/>
              </w:rPr>
              <w:t>未执行案例</w:t>
            </w:r>
            <w:r>
              <w:rPr>
                <w:rFonts w:ascii="PingFang SC" w:hAnsi="PingFang SC" w:eastAsia="PingFang SC" w:cs="PingFang SC"/>
                <w:b/>
                <w:strike w:val="false"/>
                <w:color w:val="FF0000"/>
                <w:spacing w:val="0"/>
                <w:sz w:val="20"/>
                <w:u w:val="none"/>
              </w:rPr>
              <w:t>恢复至原状态</w:t>
            </w:r>
            <w:r>
              <w:rPr>
                <w:rFonts w:ascii="PingFang SC" w:hAnsi="PingFang SC" w:eastAsia="PingFang SC" w:cs="PingFang SC"/>
                <w:strike w:val="false"/>
                <w:color w:val="333333"/>
                <w:spacing w:val="0"/>
                <w:sz w:val="20"/>
                <w:u w:val="none"/>
              </w:rPr>
              <w:t>，停止执行按钮消失。</w:t>
            </w:r>
          </w:p>
          <w:p>
            <w:pPr>
              <w:numPr>
                <w:ilvl w:val="0"/>
                <w:numId w:val="38"/>
              </w:numPr>
              <w:pBdr/>
              <w:snapToGrid/>
              <w:spacing w:line="240"/>
              <w:ind/>
              <w:jc w:val="left"/>
              <w:rPr>
                <w:sz w:val="20"/>
              </w:rPr>
            </w:pPr>
            <w:r>
              <w:rPr>
                <w:rFonts w:ascii="PingFang SC" w:hAnsi="PingFang SC" w:eastAsia="PingFang SC" w:cs="PingFang SC"/>
                <w:i w:val="false"/>
                <w:strike w:val="false"/>
                <w:color w:val="333333"/>
                <w:spacing w:val="0"/>
                <w:sz w:val="20"/>
                <w:u w:val="none"/>
              </w:rPr>
              <w:t>通过脚本执行情况可以查看脚本执行详情和再次设计，设计后可再次执行。</w:t>
            </w:r>
          </w:p>
          <w:p>
            <w:pPr>
              <w:numPr>
                <w:ilvl w:val="1"/>
                <w:numId w:val="38"/>
              </w:numPr>
              <w:snapToGrid/>
              <w:spacing w:line="240"/>
              <w:jc w:val="left"/>
              <w:rPr>
                <w:sz w:val="20"/>
              </w:rPr>
            </w:pPr>
            <w:r>
              <w:rPr>
                <w:rFonts w:ascii="PingFang SC" w:hAnsi="PingFang SC" w:eastAsia="PingFang SC" w:cs="PingFang SC"/>
                <w:i w:val="false"/>
                <w:strike w:val="false"/>
                <w:color w:val="333333"/>
                <w:spacing w:val="0"/>
                <w:sz w:val="20"/>
                <w:u w:val="none"/>
              </w:rPr>
              <w:t>脚本</w:t>
            </w:r>
            <w:r>
              <w:rPr>
                <w:rFonts w:ascii="PingFang SC" w:hAnsi="PingFang SC" w:eastAsia="PingFang SC" w:cs="PingFang SC"/>
                <w:strike w:val="false"/>
                <w:color w:val="333333"/>
                <w:spacing w:val="0"/>
                <w:sz w:val="20"/>
                <w:u w:val="none"/>
              </w:rPr>
              <w:t>执行情况根据步骤</w:t>
            </w:r>
            <w:r>
              <w:rPr>
                <w:rFonts w:ascii="PingFang SC" w:hAnsi="PingFang SC" w:eastAsia="PingFang SC" w:cs="PingFang SC"/>
                <w:i w:val="false"/>
                <w:strike w:val="false"/>
                <w:color w:val="333333"/>
                <w:spacing w:val="0"/>
                <w:sz w:val="20"/>
                <w:u w:val="none"/>
              </w:rPr>
              <w:t>显示数据，</w:t>
            </w:r>
            <w:r>
              <w:rPr>
                <w:rFonts w:ascii="PingFang SC" w:hAnsi="PingFang SC" w:eastAsia="PingFang SC" w:cs="PingFang SC"/>
                <w:strike w:val="false"/>
                <w:color w:val="333333"/>
                <w:spacing w:val="0"/>
                <w:sz w:val="20"/>
                <w:u w:val="none"/>
              </w:rPr>
              <w:t>案例有几个步骤就显示几条数据</w:t>
            </w:r>
            <w:r>
              <w:rPr>
                <w:rFonts w:ascii="PingFang SC" w:hAnsi="PingFang SC" w:eastAsia="PingFang SC" w:cs="PingFang SC"/>
                <w:i w:val="false"/>
                <w:strike w:val="false"/>
                <w:color w:val="333333"/>
                <w:spacing w:val="0"/>
                <w:sz w:val="20"/>
                <w:u w:val="none"/>
              </w:rPr>
              <w:t>。</w:t>
            </w:r>
          </w:p>
          <w:p>
            <w:pPr>
              <w:numPr>
                <w:ilvl w:val="1"/>
                <w:numId w:val="38"/>
              </w:numPr>
              <w:snapToGrid/>
              <w:spacing w:line="240"/>
              <w:jc w:val="left"/>
              <w:rPr>
                <w:sz w:val="20"/>
              </w:rPr>
            </w:pPr>
            <w:r>
              <w:rPr>
                <w:rFonts w:ascii="PingFang SC" w:hAnsi="PingFang SC" w:eastAsia="PingFang SC" w:cs="PingFang SC"/>
                <w:i w:val="false"/>
                <w:strike w:val="false"/>
                <w:color w:val="333333"/>
                <w:spacing w:val="0"/>
                <w:sz w:val="20"/>
                <w:u w:val="none"/>
              </w:rPr>
              <w:t>每</w:t>
            </w:r>
            <w:r>
              <w:rPr>
                <w:rFonts w:ascii="PingFang SC" w:hAnsi="PingFang SC" w:eastAsia="PingFang SC" w:cs="PingFang SC"/>
                <w:strike w:val="false"/>
                <w:color w:val="333333"/>
                <w:spacing w:val="0"/>
                <w:sz w:val="20"/>
                <w:u w:val="none"/>
              </w:rPr>
              <w:t>个步骤</w:t>
            </w:r>
            <w:r>
              <w:rPr>
                <w:rFonts w:ascii="PingFang SC" w:hAnsi="PingFang SC" w:eastAsia="PingFang SC" w:cs="PingFang SC"/>
                <w:i w:val="false"/>
                <w:strike w:val="false"/>
                <w:color w:val="333333"/>
                <w:spacing w:val="0"/>
                <w:sz w:val="20"/>
                <w:u w:val="none"/>
              </w:rPr>
              <w:t>数据的执行结果显示的最新一</w:t>
            </w:r>
            <w:r>
              <w:rPr>
                <w:rFonts w:ascii="PingFang SC" w:hAnsi="PingFang SC" w:eastAsia="PingFang SC" w:cs="PingFang SC"/>
                <w:strike w:val="false"/>
                <w:color w:val="333333"/>
                <w:spacing w:val="0"/>
                <w:sz w:val="20"/>
                <w:u w:val="none"/>
              </w:rPr>
              <w:t>次</w:t>
            </w:r>
            <w:r>
              <w:rPr>
                <w:rFonts w:ascii="PingFang SC" w:hAnsi="PingFang SC" w:eastAsia="PingFang SC" w:cs="PingFang SC"/>
                <w:i w:val="false"/>
                <w:strike w:val="false"/>
                <w:color w:val="333333"/>
                <w:spacing w:val="0"/>
                <w:sz w:val="20"/>
                <w:u w:val="none"/>
              </w:rPr>
              <w:t>执行情况；</w:t>
            </w:r>
          </w:p>
          <w:p>
            <w:pPr>
              <w:numPr>
                <w:ilvl w:val="0"/>
                <w:numId w:val="38"/>
              </w:numPr>
              <w:pBdr/>
              <w:snapToGrid/>
              <w:spacing w:line="240"/>
              <w:ind/>
              <w:jc w:val="left"/>
              <w:rPr>
                <w:sz w:val="20"/>
              </w:rPr>
            </w:pPr>
            <w:r>
              <w:rPr>
                <w:rFonts w:ascii="PingFang SC" w:hAnsi="PingFang SC" w:eastAsia="PingFang SC" w:cs="PingFang SC"/>
                <w:strike w:val="false"/>
                <w:color w:val="333333"/>
                <w:spacing w:val="0"/>
                <w:sz w:val="20"/>
                <w:u w:val="none"/>
              </w:rPr>
              <w:t>步骤数据</w:t>
            </w:r>
            <w:r>
              <w:rPr>
                <w:rFonts w:ascii="PingFang SC" w:hAnsi="PingFang SC" w:eastAsia="PingFang SC" w:cs="PingFang SC"/>
                <w:i w:val="false"/>
                <w:strike w:val="false"/>
                <w:color w:val="333333"/>
                <w:spacing w:val="0"/>
                <w:sz w:val="20"/>
                <w:u w:val="none"/>
              </w:rPr>
              <w:t>执行结果</w:t>
            </w:r>
            <w:r>
              <w:rPr>
                <w:rFonts w:ascii="PingFang SC" w:hAnsi="PingFang SC" w:eastAsia="PingFang SC" w:cs="PingFang SC"/>
                <w:strike w:val="false"/>
                <w:color w:val="333333"/>
                <w:spacing w:val="0"/>
                <w:sz w:val="20"/>
                <w:u w:val="none"/>
              </w:rPr>
              <w:t>与案例步骤状态联动变更（通过or失败），</w:t>
            </w:r>
          </w:p>
          <w:p>
            <w:pPr>
              <w:numPr>
                <w:ilvl w:val="1"/>
                <w:numId w:val="38"/>
              </w:numPr>
              <w:pBdr/>
              <w:snapToGrid/>
              <w:spacing w:line="240"/>
              <w:ind/>
              <w:jc w:val="left"/>
              <w:rPr>
                <w:sz w:val="20"/>
              </w:rPr>
            </w:pPr>
            <w:r>
              <w:rPr>
                <w:sz w:val="20"/>
              </w:rPr>
              <w:t>步骤状态变更，根据步骤数据</w:t>
            </w:r>
            <w:r>
              <w:rPr>
                <w:sz w:val="20"/>
              </w:rPr>
              <w:t>执行状态</w:t>
            </w:r>
            <w:r>
              <w:rPr>
                <w:sz w:val="20"/>
              </w:rPr>
              <w:t>与步骤状态进行变更，映射规则如下：</w:t>
            </w:r>
          </w:p>
          <w:p>
            <w:pPr>
              <w:numPr>
                <w:ilvl w:val="2"/>
                <w:numId w:val="38"/>
              </w:numPr>
              <w:pBdr/>
              <w:snapToGrid/>
              <w:spacing w:line="240"/>
              <w:ind/>
              <w:jc w:val="left"/>
              <w:rPr>
                <w:sz w:val="20"/>
              </w:rPr>
            </w:pPr>
            <w:r>
              <w:rPr>
                <w:sz w:val="20"/>
              </w:rPr>
              <w:t>成功==通过</w:t>
            </w:r>
          </w:p>
          <w:p>
            <w:pPr>
              <w:numPr>
                <w:ilvl w:val="2"/>
                <w:numId w:val="38"/>
              </w:numPr>
              <w:pBdr/>
              <w:snapToGrid/>
              <w:spacing w:line="240"/>
              <w:jc w:val="left"/>
              <w:rPr>
                <w:sz w:val="20"/>
              </w:rPr>
            </w:pPr>
            <w:r>
              <w:rPr>
                <w:sz w:val="20"/>
              </w:rPr>
              <w:t>失败==失败</w:t>
            </w:r>
          </w:p>
          <w:p>
            <w:pPr>
              <w:numPr>
                <w:ilvl w:val="1"/>
                <w:numId w:val="38"/>
              </w:numPr>
              <w:pBdr>
                <w:bottom/>
              </w:pBdr>
              <w:snapToGrid/>
              <w:spacing w:line="240"/>
              <w:ind/>
              <w:jc w:val="left"/>
              <w:rPr>
                <w:sz w:val="20"/>
              </w:rPr>
            </w:pPr>
            <w:r>
              <w:rPr>
                <w:rFonts w:ascii="PingFang SC" w:hAnsi="PingFang SC" w:eastAsia="PingFang SC" w:cs="PingFang SC"/>
                <w:strike w:val="false"/>
                <w:color w:val="333333"/>
                <w:spacing w:val="0"/>
                <w:sz w:val="20"/>
                <w:u w:val="none"/>
              </w:rPr>
              <w:t>根据案例执行情况更新案例状态，</w:t>
            </w:r>
            <w:r>
              <w:rPr>
                <w:rFonts w:ascii="PingFang SC" w:hAnsi="PingFang SC" w:eastAsia="PingFang SC" w:cs="PingFang SC"/>
                <w:i w:val="false"/>
                <w:strike w:val="false"/>
                <w:color w:val="333333"/>
                <w:spacing w:val="0"/>
                <w:sz w:val="20"/>
                <w:u w:val="none"/>
              </w:rPr>
              <w:t>案例状态变更</w:t>
            </w:r>
            <w:r>
              <w:rPr>
                <w:rFonts w:ascii="PingFang SC" w:hAnsi="PingFang SC" w:eastAsia="PingFang SC" w:cs="PingFang SC"/>
                <w:strike w:val="false"/>
                <w:color w:val="333333"/>
                <w:spacing w:val="0"/>
                <w:sz w:val="20"/>
                <w:u w:val="none"/>
              </w:rPr>
              <w:t>规则如下</w:t>
            </w:r>
            <w:r>
              <w:rPr>
                <w:rFonts w:ascii="PingFang SC" w:hAnsi="PingFang SC" w:eastAsia="PingFang SC" w:cs="PingFang SC"/>
                <w:i w:val="false"/>
                <w:strike w:val="false"/>
                <w:color w:val="333333"/>
                <w:spacing w:val="0"/>
                <w:sz w:val="20"/>
                <w:u w:val="none"/>
              </w:rPr>
              <w:t>：</w:t>
            </w:r>
          </w:p>
          <w:p>
            <w:pPr>
              <w:numPr>
                <w:ilvl w:val="2"/>
                <w:numId w:val="38"/>
              </w:numPr>
              <w:snapToGrid/>
              <w:spacing w:line="240"/>
              <w:jc w:val="left"/>
              <w:rPr>
                <w:sz w:val="20"/>
              </w:rPr>
            </w:pPr>
            <w:r>
              <w:rPr>
                <w:rFonts w:ascii="PingFang SC" w:hAnsi="PingFang SC" w:eastAsia="PingFang SC" w:cs="PingFang SC"/>
                <w:strike w:val="false"/>
                <w:color w:val="333333"/>
                <w:spacing w:val="0"/>
                <w:sz w:val="20"/>
                <w:u w:val="none"/>
              </w:rPr>
              <w:t>步骤</w:t>
            </w:r>
            <w:r>
              <w:rPr>
                <w:rFonts w:ascii="PingFang SC" w:hAnsi="PingFang SC" w:eastAsia="PingFang SC" w:cs="PingFang SC"/>
                <w:i w:val="false"/>
                <w:strike w:val="false"/>
                <w:color w:val="333333"/>
                <w:spacing w:val="0"/>
                <w:sz w:val="20"/>
                <w:u w:val="none"/>
              </w:rPr>
              <w:t>全部成功，案例通过；</w:t>
            </w:r>
          </w:p>
          <w:p>
            <w:pPr>
              <w:numPr>
                <w:ilvl w:val="2"/>
                <w:numId w:val="38"/>
              </w:numPr>
              <w:snapToGrid/>
              <w:spacing w:line="240"/>
              <w:jc w:val="left"/>
              <w:rPr>
                <w:sz w:val="20"/>
              </w:rPr>
            </w:pPr>
            <w:r>
              <w:rPr>
                <w:rFonts w:ascii="PingFang SC" w:hAnsi="PingFang SC" w:eastAsia="PingFang SC" w:cs="PingFang SC"/>
                <w:i w:val="false"/>
                <w:strike w:val="false"/>
                <w:color w:val="333333"/>
                <w:spacing w:val="0"/>
                <w:sz w:val="20"/>
                <w:u w:val="none"/>
              </w:rPr>
              <w:t>步骤存在失败，案例失败；</w:t>
            </w:r>
          </w:p>
          <w:p>
            <w:pPr>
              <w:numPr>
                <w:ilvl w:val="2"/>
                <w:numId w:val="38"/>
              </w:numPr>
              <w:pBdr/>
              <w:snapToGrid/>
              <w:spacing w:line="240"/>
              <w:jc w:val="left"/>
              <w:rPr>
                <w:sz w:val="20"/>
              </w:rPr>
            </w:pPr>
            <w:r>
              <w:rPr>
                <w:rFonts w:ascii="PingFang SC" w:hAnsi="PingFang SC" w:eastAsia="PingFang SC" w:cs="PingFang SC"/>
                <w:strike w:val="false"/>
                <w:color w:val="333333"/>
                <w:spacing w:val="0"/>
                <w:sz w:val="20"/>
                <w:u w:val="none"/>
              </w:rPr>
              <w:t>步骤存在</w:t>
            </w:r>
            <w:r>
              <w:rPr>
                <w:rFonts w:ascii="PingFang SC" w:hAnsi="PingFang SC" w:eastAsia="PingFang SC" w:cs="PingFang SC"/>
                <w:i w:val="false"/>
                <w:strike w:val="false"/>
                <w:color w:val="333333"/>
                <w:spacing w:val="0"/>
                <w:sz w:val="20"/>
                <w:u w:val="none"/>
              </w:rPr>
              <w:t>成功和未执行，案例</w:t>
            </w:r>
            <w:r>
              <w:rPr>
                <w:rFonts w:ascii="PingFang SC" w:hAnsi="PingFang SC" w:eastAsia="PingFang SC" w:cs="PingFang SC"/>
                <w:strike w:val="false"/>
                <w:color w:val="333333"/>
                <w:spacing w:val="0"/>
                <w:sz w:val="20"/>
                <w:u w:val="none"/>
              </w:rPr>
              <w:t>执行中</w:t>
            </w:r>
            <w:r>
              <w:rPr>
                <w:rFonts w:ascii="PingFang SC" w:hAnsi="PingFang SC" w:eastAsia="PingFang SC" w:cs="PingFang SC"/>
                <w:i w:val="false"/>
                <w:strike w:val="false"/>
                <w:color w:val="333333"/>
                <w:spacing w:val="0"/>
                <w:sz w:val="20"/>
                <w:u w:val="none"/>
              </w:rPr>
              <w:t>；</w:t>
            </w:r>
          </w:p>
          <w:p>
            <w:pPr>
              <w:numPr>
                <w:ilvl w:val="2"/>
                <w:numId w:val="38"/>
              </w:numPr>
              <w:pBdr/>
              <w:snapToGrid/>
              <w:spacing w:line="240"/>
              <w:ind/>
              <w:jc w:val="left"/>
              <w:rPr>
                <w:sz w:val="20"/>
              </w:rPr>
            </w:pPr>
            <w:r>
              <w:rPr>
                <w:rFonts w:ascii="PingFang SC" w:hAnsi="PingFang SC" w:eastAsia="PingFang SC" w:cs="PingFang SC"/>
                <w:i w:val="false"/>
                <w:strike w:val="false"/>
                <w:color w:val="333333"/>
                <w:spacing w:val="0"/>
                <w:sz w:val="20"/>
                <w:u w:val="none"/>
              </w:rPr>
              <w:t>步骤</w:t>
            </w:r>
            <w:r>
              <w:rPr>
                <w:rFonts w:ascii="PingFang SC" w:hAnsi="PingFang SC" w:eastAsia="PingFang SC" w:cs="PingFang SC"/>
                <w:strike w:val="false"/>
                <w:color w:val="333333"/>
                <w:spacing w:val="0"/>
                <w:sz w:val="20"/>
                <w:u w:val="none"/>
              </w:rPr>
              <w:t>全部未执行，案例未执行；</w:t>
            </w:r>
          </w:p>
          <w:p>
            <w:pPr>
              <w:numPr>
                <w:ilvl w:val="0"/>
                <w:numId w:val="38"/>
              </w:numPr>
              <w:pBdr>
                <w:bottom/>
              </w:pBdr>
              <w:snapToGrid/>
              <w:spacing w:line="240"/>
              <w:jc w:val="left"/>
              <w:rPr>
                <w:b/>
                <w:color w:val="FF0000"/>
                <w:sz w:val="20"/>
              </w:rPr>
            </w:pPr>
            <w:r>
              <w:rPr>
                <w:rFonts w:ascii="PingFang SC" w:hAnsi="PingFang SC" w:eastAsia="PingFang SC" w:cs="PingFang SC"/>
                <w:b/>
                <w:strike w:val="false"/>
                <w:color w:val="FF0000"/>
                <w:spacing w:val="0"/>
                <w:sz w:val="20"/>
                <w:u w:val="none"/>
              </w:rPr>
              <w:t>查看执行记录时，不显示执行、设计功能按钮，通过日志查看时也不显示设计按钮。只在通过列表执行进入时显示。</w:t>
            </w:r>
          </w:p>
        </w:tc>
      </w:tr>
      <w:tr>
        <w:trPr>
          <w:wBefore/>
          <w:trHeight/>
        </w:trPr>
        <w:tc>
          <w:tcPr>
            <w:tcW w:w="13955" w:type="dxa"/>
            <w:gridSpan w:val="5"/>
            <w:tcBorders>
              <w:top w:val="single" w:color="000000" w:sz="6" w:space="0"/>
              <w:left w:val="single" w:color="000000" w:sz="6" w:space="0"/>
              <w:bottom w:val="single" w:color="999999"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12"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567"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案例证迹</w:t>
            </w:r>
          </w:p>
        </w:tc>
        <w:tc>
          <w:tcPr>
            <w:tcW w:w="2567"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pBdr>
                <w:bottom/>
              </w:pBdr>
              <w:snapToGrid/>
              <w:spacing w:before="0" w:after="0" w:line="360"/>
              <w:ind w:left="0"/>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在接口自动化面签不显示该icon</w:t>
            </w:r>
          </w:p>
        </w:tc>
        <w:tc>
          <w:tcPr>
            <w:tcW w:w="322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提交缺陷</w:t>
            </w:r>
          </w:p>
        </w:tc>
        <w:tc>
          <w:tcPr>
            <w:tcW w:w="2567"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r>
              <w:rPr>
                <w:rFonts w:ascii="PingFang SC" w:hAnsi="PingFang SC" w:eastAsia="PingFang SC" w:cs="PingFang SC"/>
                <w:i w:val="false"/>
                <w:strike w:val="false"/>
                <w:color w:val="333333"/>
                <w:spacing w:val="0"/>
                <w:sz w:val="20"/>
                <w:u w:val="none"/>
              </w:rPr>
              <w:t>可以基于案例提交缺陷，提交缺陷功能与手工执行时逻辑一致。</w:t>
            </w:r>
          </w:p>
        </w:tc>
        <w:tc>
          <w:tcPr>
            <w:tcW w:w="322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标题</w:t>
            </w:r>
          </w:p>
        </w:tc>
        <w:tc>
          <w:tcPr>
            <w:tcW w:w="2567"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ilvl w:val="0"/>
                <w:numId w:val="39"/>
              </w:numPr>
              <w:pBdr/>
              <w:snapToGrid/>
              <w:spacing w:before="0" w:after="0" w:line="360"/>
              <w:jc w:val="left"/>
              <w:rPr>
                <w:rFonts w:ascii="微软雅黑" w:hAnsi="微软雅黑" w:eastAsia="微软雅黑" w:cs="微软雅黑"/>
                <w:b w:val="false"/>
                <w:sz w:val="20"/>
              </w:rPr>
            </w:pPr>
            <w:r>
              <w:rPr>
                <w:rFonts w:ascii="微软雅黑" w:hAnsi="微软雅黑" w:eastAsia="微软雅黑" w:cs="微软雅黑"/>
                <w:b w:val="false"/>
                <w:sz w:val="20"/>
              </w:rPr>
              <w:t>默认显示：自动化执行结果记录</w:t>
            </w:r>
          </w:p>
          <w:p>
            <w:pPr>
              <w:numPr>
                <w:ilvl w:val="0"/>
                <w:numId w:val="39"/>
              </w:numPr>
              <w:pBdr/>
              <w:snapToGrid/>
              <w:spacing w:before="0" w:after="0" w:line="360"/>
              <w:jc w:val="left"/>
              <w:rPr>
                <w:rFonts w:ascii="微软雅黑" w:hAnsi="微软雅黑" w:eastAsia="微软雅黑" w:cs="微软雅黑"/>
                <w:b w:val="false"/>
                <w:sz w:val="20"/>
              </w:rPr>
            </w:pPr>
            <w:r>
              <w:rPr>
                <w:rFonts w:ascii="微软雅黑" w:hAnsi="微软雅黑" w:eastAsia="微软雅黑" w:cs="微软雅黑"/>
                <w:b w:val="false"/>
                <w:sz w:val="20"/>
              </w:rPr>
              <w:t>当任务为</w:t>
            </w:r>
            <w:r>
              <w:rPr>
                <w:rFonts w:ascii="微软雅黑" w:hAnsi="微软雅黑" w:eastAsia="微软雅黑" w:cs="微软雅黑"/>
                <w:b w:val="false"/>
                <w:sz w:val="20"/>
              </w:rPr>
              <w:t>挂靠 配置为</w:t>
            </w:r>
            <w:r>
              <w:rPr>
                <w:rFonts w:ascii="微软雅黑" w:hAnsi="微软雅黑" w:eastAsia="微软雅黑" w:cs="微软雅黑"/>
                <w:b/>
                <w:sz w:val="20"/>
              </w:rPr>
              <w:t>《定时执行》</w:t>
            </w:r>
            <w:r>
              <w:rPr>
                <w:rFonts w:ascii="微软雅黑" w:hAnsi="微软雅黑" w:eastAsia="微软雅黑" w:cs="微软雅黑"/>
                <w:b w:val="false"/>
                <w:sz w:val="20"/>
              </w:rPr>
              <w:t>时，显示方案：“</w:t>
            </w:r>
            <w:r>
              <w:rPr>
                <w:rFonts w:ascii="PingFang SC" w:hAnsi="PingFang SC" w:eastAsia="PingFang SC" w:cs="PingFang SC"/>
                <w:i w:val="false"/>
                <w:strike w:val="false"/>
                <w:color w:val="F59A23"/>
                <w:spacing w:val="0"/>
                <w:sz w:val="20"/>
                <w:u w:val="none"/>
              </w:rPr>
              <w:t>当前任务为定时执行，计划开始时间：2024/01/20 17:19:36”</w:t>
            </w:r>
            <w:r>
              <w:rPr>
                <w:rFonts w:ascii="PingFang SC" w:hAnsi="PingFang SC" w:eastAsia="PingFang SC" w:cs="PingFang SC"/>
                <w:i w:val="false"/>
                <w:strike w:val="false"/>
                <w:color w:val="333333"/>
                <w:spacing w:val="0"/>
                <w:sz w:val="20"/>
                <w:u w:val="none"/>
              </w:rPr>
              <w:t>同时显示停止执行按钮。</w:t>
            </w:r>
          </w:p>
          <w:p>
            <w:pPr>
              <w:numPr>
                <w:ilvl w:val="0"/>
                <w:numId w:val="39"/>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当任务正在执行中时，显示停止执行按钮。</w:t>
            </w:r>
          </w:p>
          <w:p>
            <w:pPr>
              <w:numPr>
                <w:ilvl w:val="0"/>
                <w:numId w:val="39"/>
              </w:numPr>
              <w:pBdr>
                <w:bottom/>
              </w:pBdr>
              <w:snapToGrid/>
              <w:spacing w:before="0" w:after="0" w:line="360"/>
              <w:jc w:val="left"/>
              <w:rPr>
                <w:rFonts w:ascii="微软雅黑" w:hAnsi="微软雅黑" w:eastAsia="微软雅黑" w:cs="微软雅黑"/>
                <w:b w:val="false"/>
                <w:sz w:val="20"/>
              </w:rPr>
            </w:pPr>
            <w:r>
              <w:rPr>
                <w:rFonts w:ascii="微软雅黑" w:hAnsi="微软雅黑" w:eastAsia="微软雅黑" w:cs="微软雅黑"/>
                <w:b w:val="false"/>
                <w:sz w:val="20"/>
              </w:rPr>
              <w:t>触发停止执行按钮规则，批量执行章节停止。</w:t>
            </w:r>
          </w:p>
        </w:tc>
        <w:tc>
          <w:tcPr>
            <w:tcW w:w="322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左侧执行记录信息</w:t>
            </w:r>
            <w:r>
              <w:rPr>
                <w:rFonts w:ascii="微软雅黑" w:hAnsi="微软雅黑" w:eastAsia="微软雅黑" w:cs="微软雅黑"/>
                <w:sz w:val="20"/>
                <w:shd/>
              </w:rPr>
              <w:drawing>
                <wp:inline distT="0" distB="0" distL="0" distR="0">
                  <wp:extent cx="956310" cy="1006938"/>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9"/>
                          <a:stretch/>
                        </pic:blipFill>
                        <pic:spPr>
                          <a:xfrm>
                            <a:off x="0" y="0"/>
                            <a:ext cx="956310" cy="1006938"/>
                          </a:xfrm>
                          <a:prstGeom prst="rect">
                            <a:avLst/>
                          </a:prstGeom>
                        </pic:spPr>
                      </pic:pic>
                    </a:graphicData>
                  </a:graphic>
                </wp:inline>
              </w:drawing>
            </w:r>
          </w:p>
        </w:tc>
        <w:tc>
          <w:tcPr>
            <w:tcW w:w="2567"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ilvl w:val="0"/>
                <w:numId w:val="40"/>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分页显示：默认每页10条</w:t>
            </w:r>
          </w:p>
          <w:p>
            <w:pPr>
              <w:numPr>
                <w:ilvl w:val="0"/>
                <w:numId w:val="40"/>
              </w:numPr>
              <w:pBdr/>
              <w:snapToGrid/>
              <w:spacing w:before="0" w:after="0" w:line="360"/>
              <w:jc w:val="left"/>
              <w:rPr>
                <w:rFonts w:ascii="微软雅黑" w:hAnsi="微软雅黑" w:eastAsia="微软雅黑" w:cs="微软雅黑"/>
                <w:b w:val="false"/>
                <w:sz w:val="20"/>
              </w:rPr>
            </w:pPr>
            <w:r>
              <w:rPr>
                <w:rFonts w:ascii="微软雅黑" w:hAnsi="微软雅黑" w:eastAsia="微软雅黑" w:cs="微软雅黑"/>
                <w:b w:val="false"/>
                <w:sz w:val="20"/>
              </w:rPr>
              <w:t>显示历次的执行记录，具体字段为：</w:t>
            </w:r>
          </w:p>
          <w:p>
            <w:pPr>
              <w:numPr>
                <w:ilvl w:val="1"/>
                <w:numId w:val="40"/>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状态（成功、失败、</w:t>
            </w:r>
            <w:r>
              <w:rPr>
                <w:rFonts w:ascii="微软雅黑" w:hAnsi="微软雅黑" w:eastAsia="微软雅黑" w:cs="微软雅黑"/>
                <w:b w:val="false"/>
                <w:sz w:val="20"/>
              </w:rPr>
              <w:t>停止中、</w:t>
            </w:r>
            <w:r>
              <w:rPr>
                <w:rFonts w:ascii="微软雅黑" w:hAnsi="微软雅黑" w:eastAsia="微软雅黑" w:cs="微软雅黑"/>
                <w:b w:val="false"/>
                <w:sz w:val="20"/>
              </w:rPr>
              <w:t>执行中、停止）、</w:t>
            </w:r>
          </w:p>
          <w:p>
            <w:pPr>
              <w:numPr>
                <w:ilvl w:val="2"/>
                <w:numId w:val="40"/>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成功：所有案例成功，</w:t>
            </w:r>
          </w:p>
          <w:p>
            <w:pPr>
              <w:numPr>
                <w:ilvl w:val="2"/>
                <w:numId w:val="40"/>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失败：存在失败案例，</w:t>
            </w:r>
          </w:p>
          <w:p>
            <w:pPr>
              <w:numPr>
                <w:ilvl w:val="2"/>
                <w:numId w:val="40"/>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停止中：已触发停止，但案例结果还未全部回传。</w:t>
            </w:r>
          </w:p>
          <w:p>
            <w:pPr>
              <w:numPr>
                <w:ilvl w:val="2"/>
                <w:numId w:val="40"/>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执行中：案例未执行完成；</w:t>
            </w:r>
          </w:p>
          <w:p>
            <w:pPr>
              <w:numPr>
                <w:ilvl w:val="2"/>
                <w:numId w:val="40"/>
              </w:numPr>
              <w:pBdr/>
              <w:snapToGrid/>
              <w:spacing w:before="0" w:after="0" w:line="360"/>
              <w:jc w:val="left"/>
              <w:rPr>
                <w:rFonts w:ascii="微软雅黑" w:hAnsi="微软雅黑" w:eastAsia="微软雅黑" w:cs="微软雅黑"/>
                <w:b w:val="false"/>
                <w:sz w:val="20"/>
              </w:rPr>
            </w:pPr>
            <w:r>
              <w:rPr>
                <w:rFonts w:ascii="微软雅黑" w:hAnsi="微软雅黑" w:eastAsia="微软雅黑" w:cs="微软雅黑"/>
                <w:b w:val="false"/>
                <w:sz w:val="20"/>
              </w:rPr>
              <w:t>停止 ：已触发停止执行，当本次执行结果全部收完后，更新状态为停止；</w:t>
            </w:r>
          </w:p>
          <w:p>
            <w:pPr>
              <w:numPr>
                <w:ilvl w:val="1"/>
                <w:numId w:val="40"/>
              </w:numPr>
              <w:pBdr/>
              <w:snapToGrid/>
              <w:spacing w:before="0" w:after="0" w:line="360"/>
              <w:jc w:val="left"/>
              <w:rPr>
                <w:rFonts w:ascii="微软雅黑" w:hAnsi="微软雅黑" w:eastAsia="微软雅黑" w:cs="微软雅黑"/>
                <w:b w:val="false"/>
                <w:sz w:val="20"/>
              </w:rPr>
            </w:pPr>
            <w:r>
              <w:rPr>
                <w:rFonts w:ascii="微软雅黑" w:hAnsi="微软雅黑" w:eastAsia="微软雅黑" w:cs="微软雅黑"/>
                <w:b w:val="false"/>
                <w:sz w:val="20"/>
              </w:rPr>
              <w:t>执行时间：任务开始的时间</w:t>
            </w:r>
          </w:p>
          <w:p>
            <w:pPr>
              <w:numPr>
                <w:ilvl w:val="1"/>
                <w:numId w:val="40"/>
              </w:numPr>
              <w:pBdr/>
              <w:snapToGrid/>
              <w:spacing w:before="0" w:after="0" w:line="360"/>
              <w:jc w:val="left"/>
              <w:rPr>
                <w:rFonts w:ascii="微软雅黑" w:hAnsi="微软雅黑" w:eastAsia="微软雅黑" w:cs="微软雅黑"/>
                <w:b w:val="false"/>
                <w:sz w:val="20"/>
              </w:rPr>
            </w:pPr>
            <w:r>
              <w:rPr>
                <w:rFonts w:ascii="微软雅黑" w:hAnsi="微软雅黑" w:eastAsia="微软雅黑" w:cs="微软雅黑"/>
                <w:b w:val="false"/>
                <w:sz w:val="20"/>
              </w:rPr>
              <w:t>执行类型：根据执行配置回显（串行、并行）：</w:t>
            </w:r>
          </w:p>
          <w:p>
            <w:pPr>
              <w:numPr>
                <w:ilvl w:val="1"/>
                <w:numId w:val="40"/>
              </w:numPr>
              <w:pBdr>
                <w:bottom/>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执行时长：计划从开始到完成的时长，XX时X分X秒X毫秒</w:t>
            </w:r>
          </w:p>
        </w:tc>
        <w:tc>
          <w:tcPr>
            <w:tcW w:w="322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执行详情</w:t>
            </w:r>
            <w:r>
              <w:rPr>
                <w:rFonts w:ascii="微软雅黑" w:hAnsi="微软雅黑" w:eastAsia="微软雅黑" w:cs="微软雅黑"/>
                <w:sz w:val="20"/>
                <w:shd/>
              </w:rPr>
              <w:drawing>
                <wp:inline distT="0" distB="0" distL="0" distR="0">
                  <wp:extent cx="956310" cy="111591"/>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0"/>
                          <a:stretch/>
                        </pic:blipFill>
                        <pic:spPr>
                          <a:xfrm>
                            <a:off x="0" y="0"/>
                            <a:ext cx="956310" cy="111591"/>
                          </a:xfrm>
                          <a:prstGeom prst="rect">
                            <a:avLst/>
                          </a:prstGeom>
                        </pic:spPr>
                      </pic:pic>
                    </a:graphicData>
                  </a:graphic>
                </wp:inline>
              </w:drawing>
            </w:r>
          </w:p>
        </w:tc>
        <w:tc>
          <w:tcPr>
            <w:tcW w:w="2567"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如原型图展示，根据数据项显示图形分布。</w:t>
            </w:r>
          </w:p>
          <w:p>
            <w:pPr>
              <w:numPr>
                <w:ilvl w:val="0"/>
                <w:numId w:val="41"/>
              </w:numPr>
              <w:pBdr>
                <w:bottom/>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执行率：执行案例数/本次执行案例总数*100%</w:t>
            </w:r>
          </w:p>
          <w:p>
            <w:pPr>
              <w:numPr>
                <w:ilvl w:val="1"/>
                <w:numId w:val="41"/>
              </w:numPr>
              <w:pBdr>
                <w:bottom/>
              </w:pBdr>
              <w:snapToGrid/>
              <w:spacing w:before="0" w:after="0" w:line="360"/>
              <w:jc w:val="left"/>
              <w:rPr>
                <w:rFonts w:ascii="微软雅黑" w:hAnsi="微软雅黑" w:eastAsia="微软雅黑" w:cs="微软雅黑"/>
                <w:b w:val="false"/>
                <w:sz w:val="20"/>
              </w:rPr>
            </w:pPr>
            <w:r>
              <w:rPr>
                <w:rFonts w:ascii="微软雅黑" w:hAnsi="微软雅黑" w:eastAsia="微软雅黑" w:cs="微软雅黑"/>
                <w:b w:val="false"/>
                <w:sz w:val="20"/>
              </w:rPr>
              <w:t>执行：所有不等于（未执行）的案例数量。</w:t>
            </w:r>
          </w:p>
          <w:p>
            <w:pPr>
              <w:numPr>
                <w:ilvl w:val="1"/>
                <w:numId w:val="41"/>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未执行：所有（未执行）的案例数量。</w:t>
            </w:r>
          </w:p>
          <w:p>
            <w:pPr>
              <w:numPr>
                <w:ilvl w:val="0"/>
                <w:numId w:val="41"/>
              </w:numPr>
              <w:pBdr>
                <w:bottom/>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通过率：成功案例数/本次执行案例总数*100%</w:t>
            </w:r>
          </w:p>
        </w:tc>
        <w:tc>
          <w:tcPr>
            <w:tcW w:w="322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左侧案例基本信息</w:t>
            </w:r>
          </w:p>
          <w:p>
            <w:pP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shd/>
              </w:rPr>
              <w:drawing>
                <wp:inline distT="0" distB="0" distL="0" distR="0">
                  <wp:extent cx="1203960" cy="2335579"/>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1"/>
                          <a:stretch/>
                        </pic:blipFill>
                        <pic:spPr>
                          <a:xfrm>
                            <a:off x="0" y="0"/>
                            <a:ext cx="1203960" cy="2335579"/>
                          </a:xfrm>
                          <a:prstGeom prst="rect">
                            <a:avLst/>
                          </a:prstGeom>
                        </pic:spPr>
                      </pic:pic>
                    </a:graphicData>
                  </a:graphic>
                </wp:inline>
              </w:drawing>
            </w:r>
          </w:p>
        </w:tc>
        <w:tc>
          <w:tcPr>
            <w:tcW w:w="2567"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ilvl w:val="0"/>
                <w:numId w:val="42"/>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分页显示：默认每页10条</w:t>
            </w:r>
          </w:p>
          <w:p>
            <w:pPr>
              <w:numPr>
                <w:ilvl w:val="0"/>
                <w:numId w:val="42"/>
              </w:numPr>
              <w:pBdr/>
              <w:snapToGrid/>
              <w:spacing w:before="0" w:after="0" w:line="360"/>
              <w:jc w:val="left"/>
              <w:rPr>
                <w:rFonts w:ascii="微软雅黑" w:hAnsi="微软雅黑" w:eastAsia="微软雅黑" w:cs="微软雅黑"/>
                <w:b w:val="false"/>
                <w:sz w:val="20"/>
              </w:rPr>
            </w:pPr>
            <w:r>
              <w:rPr>
                <w:rFonts w:ascii="微软雅黑" w:hAnsi="微软雅黑" w:eastAsia="微软雅黑" w:cs="微软雅黑"/>
                <w:b w:val="false"/>
                <w:sz w:val="20"/>
              </w:rPr>
              <w:t>筛选：默认显示全部结果，下拉枚举：成功、失败、阻塞、执行中、未执行</w:t>
            </w:r>
          </w:p>
          <w:p>
            <w:pPr>
              <w:numPr>
                <w:ilvl w:val="0"/>
                <w:numId w:val="42"/>
              </w:numPr>
              <w:pBdr>
                <w:bottom/>
              </w:pBdr>
              <w:snapToGrid/>
              <w:spacing w:before="0" w:after="0" w:line="360"/>
              <w:jc w:val="left"/>
              <w:rPr>
                <w:rFonts w:ascii="微软雅黑" w:hAnsi="微软雅黑" w:eastAsia="微软雅黑" w:cs="微软雅黑"/>
                <w:b w:val="false"/>
                <w:sz w:val="20"/>
              </w:rPr>
            </w:pPr>
            <w:r>
              <w:rPr>
                <w:rFonts w:ascii="微软雅黑" w:hAnsi="微软雅黑" w:eastAsia="微软雅黑" w:cs="微软雅黑"/>
                <w:b w:val="false"/>
                <w:sz w:val="20"/>
              </w:rPr>
              <w:t>卡片字段全部回显，不可编辑，具体字段为：正/反例、重要性、关联脚本、案例状态、案例描述。</w:t>
            </w:r>
          </w:p>
        </w:tc>
        <w:tc>
          <w:tcPr>
            <w:tcW w:w="322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自动化执行情况-列表字段</w:t>
            </w:r>
          </w:p>
        </w:tc>
        <w:tc>
          <w:tcPr>
            <w:tcW w:w="2567"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ilvl w:val="0"/>
                <w:numId w:val="43"/>
              </w:numPr>
              <w:pBdr/>
              <w:snapToGrid/>
              <w:spacing w:before="0" w:after="0" w:line="360"/>
              <w:jc w:val="left"/>
              <w:rPr>
                <w:rFonts w:ascii="微软雅黑" w:hAnsi="微软雅黑" w:eastAsia="微软雅黑" w:cs="微软雅黑"/>
                <w:b w:val="false"/>
                <w:sz w:val="20"/>
              </w:rPr>
            </w:pPr>
            <w:r>
              <w:rPr>
                <w:rFonts w:ascii="微软雅黑" w:hAnsi="微软雅黑" w:eastAsia="微软雅黑" w:cs="微软雅黑"/>
                <w:b w:val="false"/>
                <w:sz w:val="20"/>
              </w:rPr>
              <w:t>序号：显示步骤序号；</w:t>
            </w:r>
          </w:p>
          <w:p>
            <w:pPr>
              <w:numPr>
                <w:ilvl w:val="0"/>
                <w:numId w:val="43"/>
              </w:numPr>
              <w:pBdr/>
              <w:snapToGrid/>
              <w:spacing w:before="0" w:after="0" w:line="360"/>
              <w:jc w:val="left"/>
              <w:rPr>
                <w:rFonts w:ascii="微软雅黑" w:hAnsi="微软雅黑" w:eastAsia="微软雅黑" w:cs="微软雅黑"/>
                <w:b w:val="false"/>
                <w:sz w:val="20"/>
              </w:rPr>
            </w:pPr>
            <w:r>
              <w:rPr>
                <w:rFonts w:ascii="微软雅黑" w:hAnsi="微软雅黑" w:eastAsia="微软雅黑" w:cs="微软雅黑"/>
                <w:b w:val="false"/>
                <w:sz w:val="20"/>
              </w:rPr>
              <w:t>步骤描述：回显步骤描述；</w:t>
            </w:r>
          </w:p>
          <w:p>
            <w:pPr>
              <w:numPr>
                <w:ilvl w:val="0"/>
                <w:numId w:val="43"/>
              </w:numPr>
              <w:pBdr/>
              <w:snapToGrid/>
              <w:spacing w:before="0" w:after="0" w:line="360"/>
              <w:jc w:val="left"/>
              <w:rPr>
                <w:rFonts w:ascii="微软雅黑" w:hAnsi="微软雅黑" w:eastAsia="微软雅黑" w:cs="微软雅黑"/>
                <w:b w:val="false"/>
                <w:sz w:val="20"/>
              </w:rPr>
            </w:pPr>
            <w:r>
              <w:rPr>
                <w:rFonts w:ascii="微软雅黑" w:hAnsi="微软雅黑" w:eastAsia="微软雅黑" w:cs="微软雅黑"/>
                <w:b w:val="false"/>
                <w:sz w:val="20"/>
              </w:rPr>
              <w:t>执行时间：显示当前步骤被调起的时间；</w:t>
            </w:r>
          </w:p>
          <w:p>
            <w:pPr>
              <w:numPr>
                <w:ilvl w:val="0"/>
                <w:numId w:val="43"/>
              </w:numPr>
              <w:pBdr/>
              <w:snapToGrid/>
              <w:spacing w:before="0" w:after="0" w:line="360"/>
              <w:jc w:val="left"/>
              <w:rPr>
                <w:rFonts w:ascii="微软雅黑" w:hAnsi="微软雅黑" w:eastAsia="微软雅黑" w:cs="微软雅黑"/>
                <w:b w:val="false"/>
                <w:sz w:val="20"/>
              </w:rPr>
            </w:pPr>
            <w:r>
              <w:rPr>
                <w:rFonts w:ascii="微软雅黑" w:hAnsi="微软雅黑" w:eastAsia="微软雅黑" w:cs="微软雅黑"/>
                <w:b w:val="false"/>
                <w:sz w:val="20"/>
              </w:rPr>
              <w:t>执行环境：显示当前步骤所在的执行环境；</w:t>
            </w:r>
          </w:p>
          <w:p>
            <w:pPr>
              <w:numPr>
                <w:ilvl w:val="0"/>
                <w:numId w:val="43"/>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执行状态：代表当前步骤被推送到接口平台后的状态，根据步骤的执行情况显示；</w:t>
            </w:r>
          </w:p>
          <w:p>
            <w:pPr>
              <w:numPr>
                <w:ilvl w:val="1"/>
                <w:numId w:val="43"/>
              </w:numPr>
              <w:pBdr>
                <w:bottom/>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枚举</w:t>
            </w:r>
            <w:r>
              <w:rPr>
                <w:rFonts w:ascii="微软雅黑" w:hAnsi="微软雅黑" w:eastAsia="微软雅黑" w:cs="微软雅黑"/>
                <w:b w:val="false"/>
                <w:sz w:val="20"/>
              </w:rPr>
              <w:t>项</w:t>
            </w:r>
            <w:r>
              <w:rPr>
                <w:rFonts w:ascii="微软雅黑" w:hAnsi="微软雅黑" w:eastAsia="微软雅黑" w:cs="微软雅黑"/>
                <w:b w:val="false"/>
                <w:sz w:val="20"/>
              </w:rPr>
              <w:t>：未执行、执行中、执行完成</w:t>
            </w:r>
            <w:r>
              <w:rPr>
                <w:rFonts w:ascii="微软雅黑" w:hAnsi="微软雅黑" w:eastAsia="微软雅黑" w:cs="微软雅黑"/>
                <w:b w:val="false"/>
                <w:sz w:val="20"/>
              </w:rPr>
              <w:t>、停止中、停止</w:t>
            </w:r>
            <w:r>
              <w:rPr>
                <w:rFonts w:ascii="微软雅黑" w:hAnsi="微软雅黑" w:eastAsia="微软雅黑" w:cs="微软雅黑"/>
                <w:b w:val="false"/>
                <w:sz w:val="20"/>
              </w:rPr>
              <w:t>。</w:t>
            </w:r>
          </w:p>
          <w:p>
            <w:pPr>
              <w:numPr>
                <w:ilvl w:val="0"/>
                <w:numId w:val="43"/>
              </w:numPr>
              <w:pBdr>
                <w:bottom/>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结果：显示当前步骤的执行结果，具体规则见功能描述；</w:t>
            </w:r>
          </w:p>
        </w:tc>
        <w:tc>
          <w:tcPr>
            <w:tcW w:w="322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自动化执行情况-步骤日志</w:t>
            </w:r>
            <w:r>
              <w:rPr>
                <w:rFonts w:ascii="微软雅黑" w:hAnsi="微软雅黑" w:eastAsia="微软雅黑" w:cs="微软雅黑"/>
                <w:sz w:val="20"/>
                <w:shd/>
              </w:rPr>
              <w:drawing>
                <wp:inline distT="0" distB="0" distL="0" distR="0">
                  <wp:extent cx="946785" cy="676275"/>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2"/>
                          <a:stretch/>
                        </pic:blipFill>
                        <pic:spPr>
                          <a:xfrm>
                            <a:off x="0" y="0"/>
                            <a:ext cx="946785" cy="676275"/>
                          </a:xfrm>
                          <a:prstGeom prst="rect">
                            <a:avLst/>
                          </a:prstGeom>
                        </pic:spPr>
                      </pic:pic>
                    </a:graphicData>
                  </a:graphic>
                </wp:inline>
              </w:drawing>
            </w:r>
          </w:p>
        </w:tc>
        <w:tc>
          <w:tcPr>
            <w:tcW w:w="2567"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sz w:val="20"/>
              </w:rPr>
            </w:pPr>
            <w:r>
              <w:rPr>
                <w:rFonts w:ascii="微软雅黑" w:hAnsi="微软雅黑" w:eastAsia="微软雅黑" w:cs="微软雅黑"/>
                <w:sz w:val="20"/>
                <w:shd/>
              </w:rPr>
              <w:drawing>
                <wp:inline distT="0" distB="0" distL="0" distR="0">
                  <wp:extent cx="2656205" cy="1628550"/>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3"/>
                          <a:stretch/>
                        </pic:blipFill>
                        <pic:spPr>
                          <a:xfrm>
                            <a:off x="0" y="0"/>
                            <a:ext cx="2656205" cy="1628550"/>
                          </a:xfrm>
                          <a:prstGeom prst="rect">
                            <a:avLst/>
                          </a:prstGeom>
                        </pic:spPr>
                      </pic:pic>
                    </a:graphicData>
                  </a:graphic>
                </wp:inline>
              </w:drawing>
            </w:r>
          </w:p>
          <w:p>
            <w:pPr>
              <w:numPr>
                <w:ilvl w:val="0"/>
                <w:numId w:val="44"/>
              </w:numPr>
              <w:pBdr/>
              <w:snapToGrid/>
              <w:spacing w:before="0" w:after="0" w:line="360"/>
              <w:ind/>
              <w:jc w:val="left"/>
              <w:rPr>
                <w:rFonts w:ascii="微软雅黑" w:hAnsi="微软雅黑" w:eastAsia="微软雅黑" w:cs="微软雅黑"/>
                <w:b/>
                <w:sz w:val="20"/>
              </w:rPr>
            </w:pPr>
            <w:r>
              <w:rPr>
                <w:rFonts w:ascii="微软雅黑" w:hAnsi="微软雅黑" w:eastAsia="微软雅黑" w:cs="微软雅黑"/>
                <w:sz w:val="20"/>
              </w:rPr>
              <w:t>点击步骤日志，可以查看当前步骤的自动化执行情况。</w:t>
            </w:r>
          </w:p>
          <w:p>
            <w:pPr>
              <w:numPr>
                <w:ilvl w:val="1"/>
                <w:numId w:val="44"/>
              </w:numPr>
              <w:pBdr/>
              <w:snapToGrid/>
              <w:spacing w:before="0" w:after="0" w:line="360"/>
              <w:ind/>
              <w:jc w:val="left"/>
              <w:rPr>
                <w:rFonts w:ascii="微软雅黑" w:hAnsi="微软雅黑" w:eastAsia="微软雅黑" w:cs="微软雅黑"/>
                <w:b/>
                <w:sz w:val="20"/>
              </w:rPr>
            </w:pPr>
            <w:r>
              <w:rPr>
                <w:rFonts w:ascii="微软雅黑" w:hAnsi="微软雅黑" w:eastAsia="微软雅黑" w:cs="微软雅黑"/>
                <w:b/>
                <w:sz w:val="20"/>
              </w:rPr>
              <w:t>如果不存在执行日志，则tosta提示：当前步骤无自动化执行结果日志</w:t>
            </w:r>
            <w:r>
              <w:rPr>
                <w:rFonts w:ascii="微软雅黑" w:hAnsi="微软雅黑" w:eastAsia="微软雅黑" w:cs="微软雅黑"/>
                <w:b/>
                <w:sz w:val="20"/>
              </w:rPr>
              <w:t>。或 提示无日志的原因（接口工具平台当前脚本状态返回为失败 这种失败为接口工具组包过程中的失败）</w:t>
            </w:r>
          </w:p>
          <w:p>
            <w:pPr>
              <w:numPr>
                <w:ilvl w:val="2"/>
                <w:numId w:val="44"/>
              </w:numPr>
              <w:pBdr/>
              <w:snapToGrid/>
              <w:spacing w:before="0" w:after="0" w:line="360"/>
              <w:jc w:val="left"/>
              <w:rPr>
                <w:rFonts w:ascii="微软雅黑" w:hAnsi="微软雅黑" w:eastAsia="微软雅黑" w:cs="微软雅黑"/>
                <w:b/>
                <w:sz w:val="20"/>
              </w:rPr>
            </w:pPr>
            <w:r>
              <w:rPr>
                <w:rFonts w:ascii="微软雅黑" w:hAnsi="微软雅黑" w:eastAsia="微软雅黑" w:cs="微软雅黑"/>
                <w:b/>
                <w:sz w:val="20"/>
              </w:rPr>
              <w:t>如果因案例步骤发生变更则提示：当前案例测试步骤被编辑或被删除，请通过设计功能检查。</w:t>
            </w:r>
          </w:p>
          <w:p>
            <w:pPr>
              <w:numPr>
                <w:ilvl w:val="1"/>
                <w:numId w:val="44"/>
              </w:numPr>
              <w:pBdr/>
              <w:snapToGrid/>
              <w:spacing w:before="0" w:after="0" w:line="360"/>
              <w:jc w:val="left"/>
              <w:rPr>
                <w:rFonts w:ascii="微软雅黑" w:hAnsi="微软雅黑" w:eastAsia="微软雅黑" w:cs="微软雅黑"/>
                <w:b/>
                <w:sz w:val="20"/>
              </w:rPr>
            </w:pPr>
            <w:r>
              <w:rPr>
                <w:rFonts w:ascii="微软雅黑" w:hAnsi="微软雅黑" w:eastAsia="微软雅黑" w:cs="微软雅黑"/>
                <w:b/>
                <w:sz w:val="20"/>
              </w:rPr>
              <w:t>显示最新一次执行结果的日志。</w:t>
            </w:r>
          </w:p>
          <w:p>
            <w:pPr>
              <w:numPr>
                <w:ilvl w:val="1"/>
                <w:numId w:val="44"/>
              </w:numPr>
              <w:pBdr/>
              <w:snapToGrid/>
              <w:spacing w:before="0" w:after="0" w:line="360"/>
              <w:ind/>
              <w:jc w:val="left"/>
              <w:rPr>
                <w:rFonts w:ascii="微软雅黑" w:hAnsi="微软雅黑" w:eastAsia="微软雅黑" w:cs="微软雅黑"/>
                <w:b/>
                <w:sz w:val="20"/>
              </w:rPr>
            </w:pPr>
            <w:r>
              <w:rPr>
                <w:rFonts w:ascii="微软雅黑" w:hAnsi="微软雅黑" w:eastAsia="微软雅黑" w:cs="微软雅黑"/>
                <w:sz w:val="20"/>
              </w:rPr>
              <w:t>具体展示内容以原型为准。</w:t>
            </w:r>
            <w:r>
              <w:rPr>
                <w:rFonts w:ascii="微软雅黑" w:hAnsi="微软雅黑" w:eastAsia="微软雅黑" w:cs="微软雅黑"/>
                <w:b/>
                <w:sz w:val="20"/>
              </w:rPr>
              <w:t>步骤执行数据全部来源于接口平台。</w:t>
            </w:r>
          </w:p>
          <w:p>
            <w:pPr>
              <w:numPr>
                <w:ilvl w:val="1"/>
                <w:numId w:val="44"/>
              </w:numPr>
              <w:pBdr/>
              <w:snapToGrid/>
              <w:spacing w:before="0" w:after="0" w:line="360"/>
              <w:jc w:val="left"/>
              <w:rPr>
                <w:rFonts w:ascii="微软雅黑" w:hAnsi="微软雅黑" w:eastAsia="微软雅黑" w:cs="微软雅黑"/>
                <w:b/>
                <w:sz w:val="20"/>
              </w:rPr>
            </w:pPr>
            <w:r>
              <w:rPr>
                <w:rFonts w:ascii="微软雅黑" w:hAnsi="微软雅黑" w:eastAsia="微软雅黑" w:cs="微软雅黑"/>
                <w:b/>
                <w:sz w:val="20"/>
              </w:rPr>
              <w:t>接口状态：成功、失败、未执行</w:t>
            </w:r>
          </w:p>
          <w:p>
            <w:pPr>
              <w:numPr>
                <w:ilvl w:val="1"/>
                <w:numId w:val="44"/>
              </w:numPr>
              <w:pBdr>
                <w:bottom/>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查看执行时无设计按钮。</w:t>
            </w:r>
          </w:p>
        </w:tc>
        <w:tc>
          <w:tcPr>
            <w:tcW w:w="322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案例详情</w:t>
            </w:r>
          </w:p>
        </w:tc>
        <w:tc>
          <w:tcPr>
            <w:tcW w:w="2567"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ilvl w:val="0"/>
                <w:numId w:val="45"/>
              </w:numPr>
              <w:pBdr/>
              <w:snapToGrid/>
              <w:spacing w:before="0" w:after="0" w:line="360"/>
              <w:jc w:val="left"/>
              <w:rPr>
                <w:rFonts w:ascii="微软雅黑" w:hAnsi="微软雅黑" w:eastAsia="微软雅黑" w:cs="微软雅黑"/>
                <w:b w:val="false"/>
                <w:sz w:val="20"/>
              </w:rPr>
            </w:pPr>
            <w:r>
              <w:rPr>
                <w:rFonts w:ascii="微软雅黑" w:hAnsi="微软雅黑" w:eastAsia="微软雅黑" w:cs="微软雅黑"/>
                <w:b w:val="false"/>
                <w:sz w:val="20"/>
              </w:rPr>
              <w:t>案例详情页步骤结果，根据自动化执行情况联动更新。</w:t>
            </w:r>
          </w:p>
          <w:p>
            <w:pPr>
              <w:numPr>
                <w:ilvl w:val="0"/>
                <w:numId w:val="45"/>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步骤证迹</w:t>
            </w:r>
            <w:r>
              <w:rPr>
                <w:rFonts w:ascii="微软雅黑" w:hAnsi="微软雅黑" w:eastAsia="微软雅黑" w:cs="微软雅黑"/>
                <w:b w:val="false"/>
                <w:sz w:val="20"/>
              </w:rPr>
              <w:t>只能查看，不允许编辑，</w:t>
            </w:r>
            <w:r>
              <w:rPr>
                <w:rFonts w:ascii="微软雅黑" w:hAnsi="微软雅黑" w:eastAsia="微软雅黑" w:cs="微软雅黑"/>
                <w:b w:val="false"/>
                <w:sz w:val="20"/>
              </w:rPr>
              <w:t>显示当前步骤的自动化执行日志，以附件的形式展示，附件模板如下：</w:t>
            </w:r>
          </w:p>
          <w:p>
            <w:pPr>
              <w:numPr>
                <w:ilvl w:val="1"/>
                <w:numId w:val="45"/>
              </w:numPr>
              <w:pBdr>
                <w:bottom/>
              </w:pBdr>
              <w:snapToGrid/>
              <w:spacing w:before="0" w:after="0" w:line="360"/>
              <w:jc w:val="left"/>
              <w:rPr>
                <w:rFonts w:ascii="微软雅黑" w:hAnsi="微软雅黑" w:eastAsia="微软雅黑" w:cs="微软雅黑"/>
                <w:b w:val="false"/>
                <w:sz w:val="20"/>
              </w:rPr>
            </w:pPr>
            <w:r>
              <w:rPr>
                <w:rFonts w:ascii="微软雅黑" w:hAnsi="微软雅黑" w:eastAsia="微软雅黑" w:cs="微软雅黑"/>
                <w:b w:val="false"/>
                <w:sz w:val="20"/>
              </w:rPr>
              <w:t>附件名称：步骤描述_接口自动化执行日志_</w:t>
            </w:r>
            <w:r>
              <w:rPr>
                <w:rFonts w:ascii="微软雅黑" w:hAnsi="微软雅黑" w:eastAsia="微软雅黑" w:cs="微软雅黑"/>
                <w:b w:val="false"/>
                <w:sz w:val="20"/>
              </w:rPr>
              <w:t>生成文件的时间戳（年月日时分秒）</w:t>
            </w:r>
            <w:r>
              <w:rPr>
                <w:rFonts w:ascii="微软雅黑" w:hAnsi="微软雅黑" w:eastAsia="微软雅黑" w:cs="微软雅黑"/>
                <w:b w:val="false"/>
                <w:sz w:val="20"/>
              </w:rPr>
              <w:t>；XXX_接口自动化执行日志_202301121528</w:t>
            </w:r>
          </w:p>
        </w:tc>
        <w:tc>
          <w:tcPr>
            <w:tcW w:w="322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d3fcwt"/>
        <w:numPr>
          <w:ilvl w:val="4"/>
          <w:numId w:val="1"/>
        </w:numPr>
        <w:pBdr>
          <w:bottom/>
        </w:pBdr>
        <w:rPr/>
      </w:pPr>
      <w:r>
        <w:rPr/>
        <w:t>列表执行</w:t>
      </w:r>
    </w:p>
    <w:tbl>
      <w:tblPr>
        <w:tblStyle w:val="x2bstg"/>
        <w:jc w:val="center"/>
        <w:tblInd w:w="0"/>
        <w:tblLayout w:type="fixed"/>
        <w:tblLook/>
      </w:tblPr>
      <w:tblGrid>
        <w:gridCol w:w="1722"/>
        <w:gridCol w:w="2957"/>
        <w:gridCol w:w="4414"/>
        <w:gridCol w:w="3221"/>
        <w:gridCol w:w="1641"/>
      </w:tblGrid>
      <w:tr>
        <w:trPr>
          <w:wBefore/>
          <w:trHeight/>
        </w:trPr>
        <w:tc>
          <w:tcPr>
            <w:tcW w:w="13955" w:type="dxa"/>
            <w:gridSpan w:val="5"/>
            <w:tcBorders>
              <w:top w:val="single" w:color="999999" w:sz="6" w:space="0"/>
              <w:left w:val="single" w:color="999999" w:sz="6" w:space="0"/>
              <w:bottom w:val="single" w:color="999999" w:sz="6" w:space="0"/>
              <w:right w:val="single" w:color="999999"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r>
              <w:rPr>
                <w:rFonts w:ascii="微软雅黑" w:hAnsi="微软雅黑" w:eastAsia="微软雅黑" w:cs="微软雅黑"/>
                <w:b w:val="false"/>
                <w:strike w:val="false"/>
                <w:color w:val="000000"/>
                <w:spacing w:val="0"/>
                <w:sz w:val="20"/>
                <w:u w:val="none"/>
              </w:rPr>
              <w:t>选择案例</w:t>
            </w:r>
          </w:p>
        </w:tc>
      </w:tr>
      <w:tr>
        <w:trPr>
          <w:wBefore/>
          <w:trHeight/>
        </w:trPr>
        <w:tc>
          <w:tcPr>
            <w:tcW w:w="13955" w:type="dxa"/>
            <w:gridSpan w:val="5"/>
            <w:tcBorders>
              <w:top w:val="single" w:color="999999"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714740" cy="4801614"/>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4"/>
                          <a:srcRect/>
                          <a:stretch/>
                        </pic:blipFill>
                        <pic:spPr>
                          <a:xfrm>
                            <a:off x="0" y="0"/>
                            <a:ext cx="8714740" cy="4801614"/>
                          </a:xfrm>
                          <a:prstGeom prst="rect">
                            <a:avLst/>
                          </a:prstGeom>
                          <a:ln/>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46"/>
              </w:numPr>
              <w:pBdr/>
              <w:snapToGrid/>
              <w:spacing w:before="0" w:after="0" w:line="360"/>
              <w:jc w:val="left"/>
              <w:rPr>
                <w:color w:val="000000"/>
              </w:rPr>
            </w:pPr>
            <w:r>
              <w:rPr>
                <w:color w:val="000000"/>
              </w:rPr>
              <w:t>列表执行和批量执行区别是只显示当前案例信息，并且不自动执行，需要用户主动选择具体的步骤执行。</w:t>
            </w:r>
          </w:p>
          <w:p>
            <w:pPr>
              <w:numPr>
                <w:ilvl w:val="1"/>
                <w:numId w:val="46"/>
              </w:numPr>
              <w:pBdr/>
              <w:snapToGrid/>
              <w:spacing w:before="0" w:after="0" w:line="360"/>
              <w:jc w:val="left"/>
              <w:rPr>
                <w:color w:val="000000"/>
              </w:rPr>
            </w:pPr>
            <w:r>
              <w:rPr>
                <w:color w:val="000000"/>
              </w:rPr>
              <w:t>当案例执行结果为非《未执行》时触发执行按钮后回显最新一次案例执行情况。</w:t>
            </w:r>
          </w:p>
          <w:p>
            <w:pPr>
              <w:numPr>
                <w:ilvl w:val="1"/>
                <w:numId w:val="46"/>
              </w:numPr>
              <w:pBdr/>
              <w:snapToGrid/>
              <w:spacing w:before="0" w:after="0" w:line="360"/>
              <w:ind/>
              <w:jc w:val="left"/>
              <w:rPr>
                <w:color w:val="FF0000"/>
              </w:rPr>
            </w:pPr>
            <w:r>
              <w:rPr>
                <w:color w:val="000000"/>
              </w:rPr>
              <w:t>当案例结果为《未执行》时触发执行按钮后显示案例的初始化状态。</w:t>
            </w:r>
          </w:p>
          <w:p>
            <w:pPr>
              <w:numPr>
                <w:ilvl w:val="1"/>
                <w:numId w:val="46"/>
              </w:numPr>
              <w:pBdr/>
              <w:snapToGrid/>
              <w:spacing w:before="0" w:after="0" w:line="360"/>
              <w:ind/>
              <w:jc w:val="left"/>
              <w:rPr>
                <w:color w:val="FF0000"/>
              </w:rPr>
            </w:pPr>
            <w:r>
              <w:rPr>
                <w:color w:val="FF0000"/>
              </w:rPr>
              <w:t>如果批量执行正在执行中，不允许触发列表执行</w:t>
            </w:r>
            <w:r>
              <w:rPr>
                <w:color w:val="FF0000"/>
                <w:shd/>
              </w:rPr>
              <w:drawing>
                <wp:inline distT="0" distB="0" distL="0" distR="0">
                  <wp:extent cx="923925" cy="615950"/>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5"/>
                          <a:srcRect l="0" t="0" r="0" b="0"/>
                          <a:stretch/>
                        </pic:blipFill>
                        <pic:spPr>
                          <a:xfrm rot="0">
                            <a:off x="0" y="0"/>
                            <a:ext cx="923925" cy="615950"/>
                          </a:xfrm>
                          <a:prstGeom prst="rect">
                            <a:avLst/>
                          </a:prstGeom>
                        </pic:spPr>
                      </pic:pic>
                    </a:graphicData>
                  </a:graphic>
                </wp:inline>
              </w:drawing>
            </w:r>
            <w:r>
              <w:rPr>
                <w:color w:val="FF0000"/>
              </w:rPr>
              <w:t>。</w:t>
            </w:r>
          </w:p>
          <w:p>
            <w:pPr>
              <w:numPr>
                <w:ilvl w:val="2"/>
                <w:numId w:val="46"/>
              </w:numPr>
              <w:pBdr>
                <w:bottom/>
              </w:pBdr>
              <w:snapToGrid/>
              <w:spacing w:before="0" w:after="0" w:line="360"/>
              <w:jc w:val="left"/>
              <w:rPr>
                <w:color w:val="FF0000"/>
              </w:rPr>
            </w:pPr>
            <w:r>
              <w:rPr>
                <w:color w:val="FF0000"/>
              </w:rPr>
              <w:t>点击列表执行时tosta提示：批量执行中，请等待批量执行结束后再进行单条案例执行，可通过查看执行查看执行进度。</w:t>
            </w:r>
          </w:p>
        </w:tc>
      </w:tr>
      <w:tr>
        <w:trPr>
          <w:wBefore/>
          <w:trHeight/>
        </w:trPr>
        <w:tc>
          <w:tcPr>
            <w:tcW w:w="13955" w:type="dxa"/>
            <w:gridSpan w:val="5"/>
            <w:tcBorders>
              <w:top w:val="single" w:color="000000" w:sz="6" w:space="0"/>
              <w:left w:val="single" w:color="000000" w:sz="6" w:space="0"/>
              <w:bottom w:val="single" w:color="999999"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722"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57"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72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0"/>
              </w:rPr>
              <w:t>执行</w:t>
            </w:r>
          </w:p>
        </w:tc>
        <w:tc>
          <w:tcPr>
            <w:tcW w:w="2957"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numPr>
                <w:ilvl w:val="0"/>
                <w:numId w:val="47"/>
              </w:numPr>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执行时支持选择多组数据执行，如果当前执行未结束，则不允许再次发起执行，执行时必须选择某行数据</w:t>
            </w:r>
          </w:p>
          <w:p>
            <w:pPr>
              <w:numPr>
                <w:ilvl w:val="0"/>
                <w:numId w:val="47"/>
              </w:numPr>
              <w:pBdr/>
              <w:snapToGrid/>
              <w:spacing w:line="240"/>
              <w:ind/>
              <w:jc w:val="left"/>
              <w:rPr>
                <w:sz w:val="20"/>
              </w:rPr>
            </w:pPr>
            <w:r>
              <w:rPr>
                <w:rFonts w:ascii="PingFang SC" w:hAnsi="PingFang SC" w:eastAsia="PingFang SC" w:cs="PingFang SC"/>
                <w:i w:val="false"/>
                <w:strike w:val="false"/>
                <w:color w:val="333333"/>
                <w:spacing w:val="0"/>
                <w:sz w:val="20"/>
                <w:u w:val="none"/>
              </w:rPr>
              <w:t>如果未选择，t</w:t>
            </w:r>
            <w:r>
              <w:rPr>
                <w:rFonts w:ascii="PingFang SC" w:hAnsi="PingFang SC" w:eastAsia="PingFang SC" w:cs="PingFang SC"/>
                <w:strike w:val="false"/>
                <w:color w:val="333333"/>
                <w:spacing w:val="0"/>
                <w:sz w:val="20"/>
                <w:u w:val="none"/>
              </w:rPr>
              <w:t>osta</w:t>
            </w:r>
            <w:r>
              <w:rPr>
                <w:rFonts w:ascii="PingFang SC" w:hAnsi="PingFang SC" w:eastAsia="PingFang SC" w:cs="PingFang SC"/>
                <w:i w:val="false"/>
                <w:strike w:val="false"/>
                <w:color w:val="333333"/>
                <w:spacing w:val="0"/>
                <w:sz w:val="20"/>
                <w:u w:val="none"/>
              </w:rPr>
              <w:t>提示：请勾选至少</w:t>
            </w:r>
            <w:r>
              <w:rPr>
                <w:rFonts w:ascii="PingFang SC" w:hAnsi="PingFang SC" w:eastAsia="PingFang SC" w:cs="PingFang SC"/>
                <w:strike w:val="false"/>
                <w:color w:val="333333"/>
                <w:spacing w:val="0"/>
                <w:sz w:val="20"/>
                <w:u w:val="none"/>
              </w:rPr>
              <w:t>一个步骤</w:t>
            </w:r>
            <w:r>
              <w:rPr>
                <w:rFonts w:ascii="PingFang SC" w:hAnsi="PingFang SC" w:eastAsia="PingFang SC" w:cs="PingFang SC"/>
                <w:i w:val="false"/>
                <w:strike w:val="false"/>
                <w:color w:val="333333"/>
                <w:spacing w:val="0"/>
                <w:sz w:val="20"/>
                <w:u w:val="none"/>
              </w:rPr>
              <w:t>执行。</w:t>
            </w:r>
          </w:p>
          <w:p>
            <w:pPr>
              <w:numPr>
                <w:ilvl w:val="0"/>
                <w:numId w:val="47"/>
              </w:numPr>
              <w:pBdr/>
              <w:snapToGrid/>
              <w:spacing w:before="0" w:after="0" w:line="360"/>
              <w:ind/>
              <w:jc w:val="left"/>
              <w:rPr>
                <w:rFonts w:ascii="微软雅黑" w:hAnsi="微软雅黑" w:eastAsia="微软雅黑" w:cs="微软雅黑"/>
                <w:sz w:val="20"/>
              </w:rPr>
            </w:pPr>
            <w:r>
              <w:rPr>
                <w:rFonts w:ascii="微软雅黑" w:hAnsi="微软雅黑" w:eastAsia="微软雅黑" w:cs="微软雅黑"/>
                <w:sz w:val="20"/>
              </w:rPr>
              <w:t>如果在当前执行窗口重复执行某个步骤，则更新该步骤的执行证迹。</w:t>
            </w:r>
          </w:p>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0"/>
              </w:rPr>
              <w:t>选择多个步骤执行时，按照随机执行。</w:t>
            </w:r>
          </w:p>
        </w:tc>
        <w:tc>
          <w:tcPr>
            <w:tcW w:w="322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0"/>
              </w:rPr>
              <w:t>设计</w:t>
            </w:r>
          </w:p>
        </w:tc>
        <w:tc>
          <w:tcPr>
            <w:tcW w:w="2957"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numPr>
                <w:ilvl w:val="0"/>
                <w:numId w:val="47"/>
              </w:numPr>
              <w:pBdr>
                <w:bottom/>
              </w:pBdr>
              <w:snapToGrid/>
              <w:spacing w:line="240"/>
              <w:ind/>
              <w:jc w:val="left"/>
              <w:rPr>
                <w:rFonts w:ascii="微软雅黑" w:hAnsi="微软雅黑" w:eastAsia="微软雅黑" w:cs="微软雅黑"/>
                <w:color w:val="FF0000"/>
                <w:sz w:val="22"/>
              </w:rPr>
            </w:pPr>
            <w:r>
              <w:rPr>
                <w:rFonts w:ascii="PingFang SC" w:hAnsi="PingFang SC" w:eastAsia="PingFang SC" w:cs="PingFang SC"/>
                <w:i w:val="false"/>
                <w:strike w:val="false"/>
                <w:color w:val="333333"/>
                <w:spacing w:val="0"/>
                <w:sz w:val="20"/>
                <w:u w:val="none"/>
              </w:rPr>
              <w:t>设计时支持选择</w:t>
            </w:r>
            <w:r>
              <w:rPr>
                <w:rFonts w:ascii="PingFang SC" w:hAnsi="PingFang SC" w:eastAsia="PingFang SC" w:cs="PingFang SC"/>
                <w:strike w:val="false"/>
                <w:color w:val="333333"/>
                <w:spacing w:val="0"/>
                <w:sz w:val="20"/>
                <w:u w:val="none"/>
              </w:rPr>
              <w:t>多个步骤</w:t>
            </w:r>
            <w:r>
              <w:rPr>
                <w:rFonts w:ascii="PingFang SC" w:hAnsi="PingFang SC" w:eastAsia="PingFang SC" w:cs="PingFang SC"/>
                <w:i w:val="false"/>
                <w:strike w:val="false"/>
                <w:color w:val="333333"/>
                <w:spacing w:val="0"/>
                <w:sz w:val="20"/>
                <w:u w:val="none"/>
              </w:rPr>
              <w:t>，触发该功能时必须选择</w:t>
            </w:r>
            <w:r>
              <w:rPr>
                <w:rFonts w:ascii="PingFang SC" w:hAnsi="PingFang SC" w:eastAsia="PingFang SC" w:cs="PingFang SC"/>
                <w:strike w:val="false"/>
                <w:color w:val="333333"/>
                <w:spacing w:val="0"/>
                <w:sz w:val="20"/>
                <w:u w:val="none"/>
              </w:rPr>
              <w:t>一个步骤</w:t>
            </w:r>
            <w:r>
              <w:rPr>
                <w:rFonts w:ascii="PingFang SC" w:hAnsi="PingFang SC" w:eastAsia="PingFang SC" w:cs="PingFang SC"/>
                <w:i w:val="false"/>
                <w:strike w:val="false"/>
                <w:color w:val="333333"/>
                <w:spacing w:val="0"/>
                <w:sz w:val="20"/>
                <w:u w:val="none"/>
              </w:rPr>
              <w:t>，设计页面同案例设计页面，区别</w:t>
            </w:r>
            <w:r>
              <w:rPr>
                <w:rFonts w:ascii="PingFang SC" w:hAnsi="PingFang SC" w:eastAsia="PingFang SC" w:cs="PingFang SC"/>
                <w:strike w:val="false"/>
                <w:color w:val="333333"/>
                <w:spacing w:val="0"/>
                <w:sz w:val="20"/>
                <w:u w:val="none"/>
              </w:rPr>
              <w:t>是设计页数据行</w:t>
            </w:r>
            <w:r>
              <w:rPr>
                <w:rFonts w:ascii="PingFang SC" w:hAnsi="PingFang SC" w:eastAsia="PingFang SC" w:cs="PingFang SC"/>
                <w:i w:val="false"/>
                <w:strike w:val="false"/>
                <w:color w:val="333333"/>
                <w:spacing w:val="0"/>
                <w:sz w:val="20"/>
                <w:u w:val="none"/>
              </w:rPr>
              <w:t>仅显示</w:t>
            </w:r>
            <w:r>
              <w:rPr>
                <w:rFonts w:ascii="PingFang SC" w:hAnsi="PingFang SC" w:eastAsia="PingFang SC" w:cs="PingFang SC"/>
                <w:b/>
                <w:i w:val="false"/>
                <w:strike w:val="false"/>
                <w:color w:val="333333"/>
                <w:spacing w:val="0"/>
                <w:sz w:val="20"/>
                <w:u w:val="none"/>
              </w:rPr>
              <w:t>默认值和所选</w:t>
            </w:r>
            <w:r>
              <w:rPr>
                <w:rFonts w:ascii="PingFang SC" w:hAnsi="PingFang SC" w:eastAsia="PingFang SC" w:cs="PingFang SC"/>
                <w:b/>
                <w:strike w:val="false"/>
                <w:color w:val="333333"/>
                <w:spacing w:val="0"/>
                <w:sz w:val="20"/>
                <w:u w:val="none"/>
              </w:rPr>
              <w:t>步骤数据且该页面</w:t>
            </w:r>
            <w:r>
              <w:rPr>
                <w:rFonts w:ascii="微软雅黑" w:hAnsi="微软雅黑" w:eastAsia="微软雅黑" w:cs="微软雅黑"/>
                <w:b/>
                <w:sz w:val="22"/>
              </w:rPr>
              <w:t>该页面</w:t>
            </w:r>
            <w:r>
              <w:rPr>
                <w:rFonts w:ascii="微软雅黑" w:hAnsi="微软雅黑" w:eastAsia="微软雅黑" w:cs="微软雅黑"/>
                <w:b/>
                <w:color w:val="FF0000"/>
                <w:sz w:val="22"/>
              </w:rPr>
              <w:t>不支持移除、变更脚本。</w:t>
            </w:r>
          </w:p>
          <w:p>
            <w:pPr>
              <w:numPr>
                <w:ilvl w:val="1"/>
                <w:numId w:val="47"/>
              </w:numPr>
              <w:pBdr>
                <w:bottom/>
              </w:pBdr>
              <w:snapToGrid/>
              <w:spacing w:line="240"/>
              <w:jc w:val="left"/>
              <w:rPr>
                <w:rFonts w:ascii="微软雅黑" w:hAnsi="微软雅黑" w:eastAsia="微软雅黑" w:cs="微软雅黑"/>
                <w:sz w:val="22"/>
              </w:rPr>
            </w:pPr>
            <w:r>
              <w:rPr>
                <w:rFonts w:ascii="PingFang SC" w:hAnsi="PingFang SC" w:eastAsia="PingFang SC" w:cs="PingFang SC"/>
                <w:i w:val="false"/>
                <w:strike w:val="false"/>
                <w:color w:val="333333"/>
                <w:spacing w:val="0"/>
                <w:sz w:val="20"/>
                <w:u w:val="none"/>
              </w:rPr>
              <w:t>如果未选择，系统tosta提示：请选择</w:t>
            </w:r>
            <w:r>
              <w:rPr>
                <w:rFonts w:ascii="PingFang SC" w:hAnsi="PingFang SC" w:eastAsia="PingFang SC" w:cs="PingFang SC"/>
                <w:strike w:val="false"/>
                <w:color w:val="333333"/>
                <w:spacing w:val="0"/>
                <w:sz w:val="20"/>
                <w:u w:val="none"/>
              </w:rPr>
              <w:t>至少一个步骤进行设计</w:t>
            </w:r>
            <w:r>
              <w:rPr>
                <w:rFonts w:ascii="PingFang SC" w:hAnsi="PingFang SC" w:eastAsia="PingFang SC" w:cs="PingFang SC"/>
                <w:i w:val="false"/>
                <w:strike w:val="false"/>
                <w:color w:val="333333"/>
                <w:spacing w:val="0"/>
                <w:sz w:val="20"/>
                <w:u w:val="none"/>
              </w:rPr>
              <w:t>。</w:t>
            </w:r>
          </w:p>
        </w:tc>
        <w:tc>
          <w:tcPr>
            <w:tcW w:w="322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0"/>
              </w:rPr>
              <w:t>自动化执行情况-步骤日志</w:t>
            </w:r>
            <w:r>
              <w:rPr/>
              <w:drawing>
                <wp:inline distT="0" distB="0" distL="0" distR="0">
                  <wp:extent cx="946785" cy="676275"/>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2"/>
                          <a:srcRect/>
                          <a:stretch/>
                        </pic:blipFill>
                        <pic:spPr>
                          <a:xfrm>
                            <a:off x="0" y="0"/>
                            <a:ext cx="946785" cy="676275"/>
                          </a:xfrm>
                          <a:prstGeom prst="rect">
                            <a:avLst/>
                          </a:prstGeom>
                          <a:ln/>
                        </pic:spPr>
                      </pic:pic>
                    </a:graphicData>
                  </a:graphic>
                </wp:inline>
              </w:drawing>
            </w:r>
          </w:p>
        </w:tc>
        <w:tc>
          <w:tcPr>
            <w:tcW w:w="2957"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4414"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0"/>
              </w:rPr>
            </w:pPr>
            <w:r>
              <w:rPr>
                <w:rFonts w:ascii="微软雅黑" w:hAnsi="微软雅黑" w:eastAsia="微软雅黑" w:cs="微软雅黑"/>
                <w:sz w:val="20"/>
                <w:shd/>
              </w:rPr>
              <w:drawing>
                <wp:inline distT="0" distB="0" distL="0" distR="0">
                  <wp:extent cx="2665730" cy="1643680"/>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6"/>
                          <a:stretch/>
                        </pic:blipFill>
                        <pic:spPr>
                          <a:xfrm>
                            <a:off x="0" y="0"/>
                            <a:ext cx="2665730" cy="1643680"/>
                          </a:xfrm>
                          <a:prstGeom prst="rect">
                            <a:avLst/>
                          </a:prstGeom>
                        </pic:spPr>
                      </pic:pic>
                    </a:graphicData>
                  </a:graphic>
                </wp:inline>
              </w:drawing>
            </w:r>
          </w:p>
          <w:p>
            <w:pPr>
              <w:numPr>
                <w:ilvl w:val="0"/>
                <w:numId w:val="48"/>
              </w:numPr>
              <w:pBdr/>
              <w:snapToGrid/>
              <w:spacing w:before="0" w:after="0" w:line="360"/>
              <w:ind/>
              <w:jc w:val="left"/>
              <w:rPr>
                <w:rFonts w:ascii="微软雅黑" w:hAnsi="微软雅黑" w:eastAsia="微软雅黑" w:cs="微软雅黑"/>
                <w:b/>
                <w:sz w:val="20"/>
              </w:rPr>
            </w:pPr>
            <w:r>
              <w:rPr>
                <w:rFonts w:ascii="微软雅黑" w:hAnsi="微软雅黑" w:eastAsia="微软雅黑" w:cs="微软雅黑"/>
                <w:sz w:val="20"/>
              </w:rPr>
              <w:t>点击步骤日志，可以查看当前步骤的自动化执行情况。</w:t>
            </w:r>
          </w:p>
          <w:p>
            <w:pPr>
              <w:numPr>
                <w:ilvl w:val="1"/>
                <w:numId w:val="48"/>
              </w:numPr>
              <w:pBdr/>
              <w:snapToGrid/>
              <w:spacing w:before="0" w:after="0" w:line="360"/>
              <w:ind/>
              <w:jc w:val="left"/>
              <w:rPr>
                <w:rFonts w:ascii="微软雅黑" w:hAnsi="微软雅黑" w:eastAsia="微软雅黑" w:cs="微软雅黑"/>
                <w:b/>
                <w:sz w:val="20"/>
              </w:rPr>
            </w:pPr>
            <w:r>
              <w:rPr>
                <w:rFonts w:ascii="微软雅黑" w:hAnsi="微软雅黑" w:eastAsia="微软雅黑" w:cs="微软雅黑"/>
                <w:b/>
                <w:sz w:val="20"/>
              </w:rPr>
              <w:t>显示最新一次执行结果的日志。</w:t>
            </w:r>
          </w:p>
          <w:p>
            <w:pPr>
              <w:numPr>
                <w:ilvl w:val="1"/>
                <w:numId w:val="48"/>
              </w:numPr>
              <w:pBdr/>
              <w:snapToGrid/>
              <w:spacing w:before="0" w:after="0" w:line="360"/>
              <w:ind/>
              <w:jc w:val="left"/>
              <w:rPr>
                <w:rFonts w:ascii="微软雅黑" w:hAnsi="微软雅黑" w:eastAsia="微软雅黑" w:cs="微软雅黑"/>
                <w:b/>
                <w:sz w:val="20"/>
              </w:rPr>
            </w:pPr>
            <w:r>
              <w:rPr>
                <w:rFonts w:ascii="微软雅黑" w:hAnsi="微软雅黑" w:eastAsia="微软雅黑" w:cs="微软雅黑"/>
                <w:sz w:val="20"/>
              </w:rPr>
              <w:t>具体展示内容以原型为准。</w:t>
            </w:r>
          </w:p>
          <w:p>
            <w:pPr>
              <w:numPr>
                <w:ilvl w:val="2"/>
                <w:numId w:val="48"/>
              </w:numPr>
              <w:pBdr/>
              <w:snapToGrid/>
              <w:spacing w:before="0" w:after="0" w:line="360"/>
              <w:ind/>
              <w:jc w:val="left"/>
              <w:rPr>
                <w:rFonts w:ascii="微软雅黑" w:hAnsi="微软雅黑" w:eastAsia="微软雅黑" w:cs="微软雅黑"/>
                <w:b/>
                <w:sz w:val="20"/>
              </w:rPr>
            </w:pPr>
            <w:r>
              <w:rPr>
                <w:rFonts w:ascii="微软雅黑" w:hAnsi="微软雅黑" w:eastAsia="微软雅黑" w:cs="微软雅黑"/>
                <w:b/>
                <w:sz w:val="20"/>
              </w:rPr>
              <w:t>接口列表默认不显示分页，当接口数量大于5个后，显示列表分页，每页显示5个接口。</w:t>
            </w:r>
          </w:p>
          <w:p>
            <w:pPr>
              <w:numPr>
                <w:ilvl w:val="2"/>
                <w:numId w:val="48"/>
              </w:numPr>
              <w:pBdr/>
              <w:snapToGrid/>
              <w:spacing w:before="0" w:after="0" w:line="360"/>
              <w:jc w:val="left"/>
              <w:rPr>
                <w:rFonts w:ascii="微软雅黑" w:hAnsi="微软雅黑" w:eastAsia="微软雅黑" w:cs="微软雅黑"/>
                <w:b/>
                <w:sz w:val="20"/>
              </w:rPr>
            </w:pPr>
            <w:r>
              <w:rPr>
                <w:rFonts w:ascii="微软雅黑" w:hAnsi="微软雅黑" w:eastAsia="微软雅黑" w:cs="微软雅黑"/>
                <w:b/>
                <w:sz w:val="20"/>
              </w:rPr>
              <w:t>检查点为多行文档框，不可编辑，默认展示5行，长度超过页面出左右滚动条，内容超过5行出右侧滚动条。</w:t>
            </w:r>
          </w:p>
          <w:p>
            <w:pPr>
              <w:numPr>
                <w:ilvl w:val="1"/>
                <w:numId w:val="48"/>
              </w:numPr>
              <w:pBdr/>
              <w:snapToGrid/>
              <w:spacing w:before="0" w:after="0" w:line="360"/>
              <w:ind/>
              <w:jc w:val="left"/>
              <w:rPr>
                <w:rFonts w:ascii="微软雅黑" w:hAnsi="微软雅黑" w:eastAsia="微软雅黑" w:cs="微软雅黑"/>
                <w:b/>
                <w:sz w:val="20"/>
              </w:rPr>
            </w:pPr>
            <w:r>
              <w:rPr>
                <w:rFonts w:ascii="微软雅黑" w:hAnsi="微软雅黑" w:eastAsia="微软雅黑" w:cs="微软雅黑"/>
                <w:b/>
                <w:sz w:val="20"/>
              </w:rPr>
              <w:t>步骤执行数据全部来源于接口平台。</w:t>
            </w:r>
          </w:p>
          <w:p>
            <w:pPr>
              <w:numPr>
                <w:ilvl w:val="0"/>
                <w:numId w:val="48"/>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点击设计页面打开案例设计页面，仅显示当前步骤数据和默认数据。</w:t>
            </w:r>
          </w:p>
          <w:p>
            <w:pPr>
              <w:pBdr>
                <w:bottom/>
              </w:pBdr>
              <w:snapToGrid/>
              <w:spacing w:line="240"/>
              <w:ind/>
              <w:jc w:val="left"/>
              <w:rPr>
                <w:rFonts w:ascii="微软雅黑" w:hAnsi="微软雅黑" w:eastAsia="微软雅黑" w:cs="微软雅黑"/>
                <w:sz w:val="22"/>
              </w:rPr>
            </w:pPr>
            <w:r>
              <w:rPr>
                <w:rFonts w:ascii="微软雅黑" w:hAnsi="微软雅黑" w:eastAsia="微软雅黑" w:cs="微软雅黑"/>
                <w:b w:val="false"/>
                <w:sz w:val="20"/>
                <w:shd/>
              </w:rPr>
              <w:drawing>
                <wp:inline distT="0" distB="0" distL="0" distR="0">
                  <wp:extent cx="552450" cy="214414"/>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37"/>
                          <a:srcRect l="39583" t="0" r="0" b="8160"/>
                          <a:stretch/>
                        </pic:blipFill>
                        <pic:spPr>
                          <a:xfrm rot="0">
                            <a:off x="0" y="0"/>
                            <a:ext cx="552450" cy="214414"/>
                          </a:xfrm>
                          <a:prstGeom prst="rect">
                            <a:avLst/>
                          </a:prstGeom>
                        </pic:spPr>
                      </pic:pic>
                    </a:graphicData>
                  </a:graphic>
                </wp:inline>
              </w:drawing>
            </w:r>
            <w:r>
              <w:rPr>
                <w:rFonts w:ascii="微软雅黑" w:hAnsi="微软雅黑" w:eastAsia="微软雅黑" w:cs="微软雅黑"/>
                <w:b w:val="false"/>
                <w:sz w:val="20"/>
              </w:rPr>
              <w:t>，触发完成设计后返回自动化执行情况页签，可以点击执行开始执行，等待返回执行结果。</w:t>
            </w:r>
          </w:p>
        </w:tc>
        <w:tc>
          <w:tcPr>
            <w:tcW w:w="322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maxfca"/>
        <w:numPr>
          <w:ilvl w:val="3"/>
          <w:numId w:val="1"/>
        </w:numPr>
        <w:pBdr>
          <w:bottom/>
        </w:pBdr>
        <w:rPr/>
      </w:pPr>
      <w:r>
        <w:rPr/>
        <w:t>UI自动化执行</w:t>
      </w:r>
    </w:p>
    <w:p>
      <w:pPr>
        <w:pStyle w:val="d3fcwt"/>
        <w:numPr>
          <w:ilvl w:val="4"/>
          <w:numId w:val="1"/>
        </w:numPr>
        <w:pBdr>
          <w:bottom/>
        </w:pBdr>
        <w:rPr/>
      </w:pPr>
      <w:r>
        <w:rPr/>
        <w:t>初始化</w:t>
      </w:r>
    </w:p>
    <w:tbl>
      <w:tblPr>
        <w:tblStyle w:val="x2bstg"/>
        <w:jc w:val="center"/>
        <w:tblInd w:w="0"/>
        <w:tblLayout w:type="fixed"/>
        <w:tblLook/>
      </w:tblPr>
      <w:tblGrid>
        <w:gridCol w:w="1527"/>
        <w:gridCol w:w="3767"/>
        <w:gridCol w:w="3799"/>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r>
              <w:rPr>
                <w:rFonts w:ascii="微软雅黑" w:hAnsi="微软雅黑" w:eastAsia="微软雅黑" w:cs="微软雅黑"/>
                <w:b w:val="false"/>
                <w:strike w:val="false"/>
                <w:color w:val="000000"/>
                <w:spacing w:val="0"/>
                <w:sz w:val="20"/>
                <w:u w:val="none"/>
              </w:rPr>
              <w:t>选择案例</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rPr/>
            </w:pPr>
            <w:r>
              <w:rPr/>
              <w:drawing>
                <wp:inline distT="0" distB="0" distL="0" distR="0">
                  <wp:extent cx="8714740" cy="5489039"/>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38"/>
                          <a:stretch/>
                        </pic:blipFill>
                        <pic:spPr>
                          <a:xfrm>
                            <a:off x="0" y="0"/>
                            <a:ext cx="8714740" cy="5489039"/>
                          </a:xfrm>
                          <a:prstGeom prst="rect">
                            <a:avLst/>
                          </a:prstGeom>
                        </pic:spPr>
                      </pic:pic>
                    </a:graphicData>
                  </a:graphic>
                </wp:inline>
              </w:drawing>
            </w:r>
          </w:p>
          <w:p>
            <w:pPr>
              <w:numPr/>
              <w:snapToGrid/>
              <w:spacing w:before="0" w:after="0" w:line="360"/>
              <w:ind w:left="0" w:right="0"/>
              <w:jc w:val="both"/>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49"/>
              </w:numPr>
              <w:pBdr/>
              <w:snapToGrid/>
              <w:spacing w:before="0" w:after="0" w:line="360"/>
              <w:jc w:val="left"/>
              <w:rPr>
                <w:color w:val="333333"/>
              </w:rPr>
            </w:pPr>
            <w:r>
              <w:rPr>
                <w:color w:val="333333"/>
              </w:rPr>
              <w:t>自动化页签显示的为案例关联脚本字段为对应的案例，根据案例关联的脚本是WEB/PC/APP进行过滤。</w:t>
            </w:r>
          </w:p>
          <w:p>
            <w:pPr>
              <w:numPr>
                <w:ilvl w:val="0"/>
                <w:numId w:val="49"/>
              </w:numPr>
              <w:pBdr/>
              <w:snapToGrid/>
              <w:spacing w:before="0" w:after="0" w:line="360"/>
              <w:jc w:val="left"/>
              <w:rPr>
                <w:color w:val="333333"/>
              </w:rPr>
            </w:pPr>
            <w:r>
              <w:rPr>
                <w:color w:val="333333"/>
              </w:rPr>
              <w:t>支持执批量执行、定时执行、列表案例执行、列表案例设计、批量案例设计、查看执行功能</w:t>
            </w:r>
          </w:p>
          <w:p>
            <w:pPr>
              <w:numPr>
                <w:ilvl w:val="0"/>
                <w:numId w:val="49"/>
              </w:numPr>
              <w:pBdr/>
              <w:snapToGrid/>
              <w:spacing w:before="0" w:after="0" w:line="360"/>
              <w:jc w:val="left"/>
              <w:rPr>
                <w:color w:val="333333"/>
              </w:rPr>
            </w:pPr>
            <w:r>
              <w:rPr>
                <w:color w:val="333333"/>
              </w:rPr>
              <w:t>自动化执行时校验案例的自动化状态是否为《设计完成》，如果未设计完成，触发执行后则tosta提示：</w:t>
            </w:r>
          </w:p>
          <w:p>
            <w:pPr>
              <w:numPr>
                <w:ilvl w:val="1"/>
                <w:numId w:val="49"/>
              </w:numPr>
              <w:pBdr/>
              <w:snapToGrid/>
              <w:spacing w:before="0" w:after="0" w:line="360"/>
              <w:jc w:val="left"/>
              <w:rPr>
                <w:color w:val="333333"/>
              </w:rPr>
            </w:pPr>
            <w:r>
              <w:rPr>
                <w:color w:val="333333"/>
              </w:rPr>
              <w:t>批量执行：存在未完成自动化设计的案例，请完成自动化设计后再执行。</w:t>
            </w:r>
          </w:p>
          <w:p>
            <w:pPr>
              <w:numPr>
                <w:ilvl w:val="1"/>
                <w:numId w:val="49"/>
              </w:numPr>
              <w:pBdr/>
              <w:snapToGrid/>
              <w:spacing w:before="0" w:after="0" w:line="360"/>
              <w:ind/>
              <w:jc w:val="left"/>
              <w:rPr>
                <w:color w:val="333333"/>
              </w:rPr>
            </w:pPr>
            <w:r>
              <w:rPr>
                <w:color w:val="333333"/>
              </w:rPr>
              <w:t>列表执行：当前案例未完成自动化设计，请完成自动化设计后再执行。</w:t>
            </w:r>
          </w:p>
          <w:p>
            <w:pPr>
              <w:numPr>
                <w:ilvl w:val="1"/>
                <w:numId w:val="49"/>
              </w:numPr>
              <w:pBdr>
                <w:bottom/>
              </w:pBdr>
              <w:snapToGrid/>
              <w:spacing w:before="0" w:after="0" w:line="360"/>
              <w:jc w:val="left"/>
              <w:rPr>
                <w:color w:val="333333"/>
              </w:rPr>
            </w:pPr>
            <w:r>
              <w:rPr>
                <w:color w:val="333333"/>
              </w:rPr>
              <w:t>异常处理：如果触发执行时为设计完成，但在中途被变更了自动化设计状态，如果系统无法取到对应数据，则在执行时跳过该条案例。</w:t>
            </w:r>
          </w:p>
          <w:p>
            <w:pPr>
              <w:numPr>
                <w:ilvl w:val="0"/>
                <w:numId w:val="49"/>
              </w:numPr>
              <w:pBdr/>
              <w:snapToGrid/>
              <w:spacing w:before="0" w:after="0" w:line="360"/>
              <w:jc w:val="left"/>
              <w:rPr>
                <w:color w:val="333333"/>
              </w:rPr>
            </w:pPr>
            <w:r>
              <w:rPr>
                <w:color w:val="333333"/>
              </w:rPr>
              <w:t>批量执行、定时执行、列表执行均必须选择一个执行终端；如未选择，tosta提示：请选择执行终端。</w:t>
            </w:r>
          </w:p>
          <w:p>
            <w:pPr>
              <w:numPr>
                <w:ilvl w:val="1"/>
                <w:numId w:val="49"/>
              </w:numPr>
              <w:pBdr/>
              <w:snapToGrid/>
              <w:spacing w:before="0" w:after="0" w:line="360"/>
              <w:jc w:val="left"/>
              <w:rPr>
                <w:color w:val="333333"/>
              </w:rPr>
            </w:pPr>
            <w:r>
              <w:rPr>
                <w:color w:val="333333"/>
              </w:rPr>
              <w:t>批量执行、定时执行、列表执行不能同时进行，</w:t>
            </w:r>
          </w:p>
          <w:p>
            <w:pPr>
              <w:numPr>
                <w:ilvl w:val="2"/>
                <w:numId w:val="49"/>
              </w:numPr>
              <w:pBdr/>
              <w:snapToGrid/>
              <w:spacing w:before="0" w:after="0" w:line="360"/>
              <w:jc w:val="left"/>
              <w:rPr>
                <w:color w:val="333333"/>
              </w:rPr>
            </w:pPr>
            <w:r>
              <w:rPr>
                <w:color w:val="333333"/>
              </w:rPr>
              <w:t>如果存在定时任务正在执行，批量执行或列表执行时。</w:t>
            </w:r>
          </w:p>
          <w:p>
            <w:pPr>
              <w:numPr>
                <w:ilvl w:val="3"/>
                <w:numId w:val="49"/>
              </w:numPr>
              <w:pBdr/>
              <w:snapToGrid/>
              <w:spacing w:before="0" w:after="0" w:line="360"/>
              <w:jc w:val="left"/>
              <w:rPr>
                <w:color w:val="333333"/>
              </w:rPr>
            </w:pPr>
            <w:r>
              <w:rPr>
                <w:color w:val="333333"/>
              </w:rPr>
              <w:t>tosta提示用户：当前任务正在定时执行，可通过自动化执行记录查看执行情况。</w:t>
            </w:r>
          </w:p>
          <w:p>
            <w:pPr>
              <w:numPr>
                <w:ilvl w:val="2"/>
                <w:numId w:val="49"/>
              </w:numPr>
              <w:pBdr>
                <w:bottom/>
              </w:pBdr>
              <w:snapToGrid/>
              <w:spacing w:before="0" w:after="0" w:line="360"/>
              <w:jc w:val="left"/>
              <w:rPr>
                <w:color w:val="333333"/>
              </w:rPr>
            </w:pPr>
            <w:r>
              <w:rPr>
                <w:color w:val="333333"/>
              </w:rPr>
              <w:t>如果存在正在批量执行则将案例的执行按钮置灰显示（同接口自动化执行页签一样处理）</w:t>
            </w:r>
          </w:p>
          <w:p>
            <w:pPr>
              <w:numPr>
                <w:ilvl w:val="1"/>
                <w:numId w:val="49"/>
              </w:numPr>
              <w:pBdr>
                <w:bottom/>
              </w:pBdr>
              <w:snapToGrid/>
              <w:spacing w:before="0" w:after="0" w:line="360"/>
              <w:jc w:val="left"/>
              <w:rPr>
                <w:color w:val="333333"/>
              </w:rPr>
            </w:pPr>
            <w:r>
              <w:rPr>
                <w:color w:val="333333"/>
              </w:rPr>
              <w:t>定时执行时，默认调起《WEB/PC/APP自动化页签下》所有案例，并根据执行配置执行案例。</w:t>
            </w:r>
          </w:p>
          <w:p>
            <w:pPr>
              <w:numPr>
                <w:ilvl w:val="2"/>
                <w:numId w:val="49"/>
              </w:numPr>
              <w:pBdr/>
              <w:snapToGrid/>
              <w:spacing w:before="0" w:after="0" w:line="360"/>
              <w:ind/>
              <w:jc w:val="left"/>
              <w:rPr>
                <w:color w:val="333333"/>
              </w:rPr>
            </w:pPr>
            <w:r>
              <w:rPr>
                <w:i w:val="false"/>
                <w:strike w:val="false"/>
                <w:color w:val="333333"/>
                <w:spacing w:val="0"/>
                <w:u w:val="none"/>
              </w:rPr>
              <w:t>定时执行配置初次进入为默认页面（执行时间（空）、执行类型（串行）、执行终端（未选）），再次进入为修改执行配置。</w:t>
            </w:r>
          </w:p>
          <w:p>
            <w:pPr>
              <w:numPr>
                <w:ilvl w:val="2"/>
                <w:numId w:val="49"/>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如果配置成功后，服务器配置的ip或终端发生变化，再次进入执行时提示：所选终端不存在，请重新选择执行终端。</w:t>
            </w:r>
          </w:p>
          <w:p>
            <w:pPr>
              <w:numPr>
                <w:ilvl w:val="2"/>
                <w:numId w:val="49"/>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定时执行配置是否启用字段为启用时，到达定时时间根据定时配置调起执行，如为禁用则不调起执行。</w:t>
            </w:r>
          </w:p>
          <w:p>
            <w:pPr>
              <w:numPr>
                <w:ilvl w:val="0"/>
                <w:numId w:val="49"/>
              </w:numPr>
              <w:pBdr>
                <w:bottom/>
              </w:pBdr>
              <w:snapToGrid/>
              <w:spacing w:before="0" w:after="0" w:line="360"/>
              <w:jc w:val="left"/>
              <w:rPr>
                <w:color w:val="333333"/>
              </w:rPr>
            </w:pPr>
            <w:r>
              <w:rPr>
                <w:i w:val="false"/>
                <w:strike w:val="false"/>
                <w:spacing w:val="0"/>
                <w:u w:val="none"/>
              </w:rPr>
              <w:t>执行端为所有任务共享终端，当不同的任务使用同一终端时，其他任务排队等待。</w:t>
            </w:r>
          </w:p>
          <w:p>
            <w:pPr>
              <w:numPr>
                <w:ilvl w:val="0"/>
                <w:numId w:val="49"/>
              </w:numPr>
              <w:pBdr/>
              <w:snapToGrid/>
              <w:spacing w:before="0" w:after="0" w:line="360"/>
              <w:jc w:val="left"/>
              <w:rPr>
                <w:color w:val="FF0000"/>
              </w:rPr>
            </w:pPr>
            <w:r>
              <w:rPr>
                <w:color w:val="333333"/>
              </w:rPr>
              <w:t>异常处理：</w:t>
            </w:r>
          </w:p>
          <w:p>
            <w:pPr>
              <w:numPr>
                <w:ilvl w:val="1"/>
                <w:numId w:val="49"/>
              </w:numPr>
              <w:pBdr>
                <w:bottom/>
              </w:pBdr>
              <w:snapToGrid/>
              <w:spacing w:before="0" w:after="0" w:line="360"/>
              <w:jc w:val="left"/>
              <w:rPr>
                <w:color w:val="FF0000"/>
              </w:rPr>
            </w:pPr>
            <w:r>
              <w:rPr>
                <w:color w:val="FF0000"/>
              </w:rPr>
              <w:t>执行长时间未返回，超时提示。</w:t>
            </w:r>
          </w:p>
          <w:p>
            <w:pPr>
              <w:numPr>
                <w:ilvl w:val="0"/>
                <w:numId w:val="49"/>
              </w:numPr>
              <w:pBdr>
                <w:bottom/>
              </w:pBdr>
              <w:snapToGrid/>
              <w:spacing w:before="0" w:after="0" w:line="360"/>
              <w:jc w:val="left"/>
              <w:rPr>
                <w:color w:val="FF0000"/>
              </w:rPr>
            </w:pPr>
            <w:r>
              <w:rPr>
                <w:color w:val="FF0000"/>
              </w:rPr>
              <w:t>案例列表字段和筛选条件在现有功能上增加关联脚本、自动化状态、执行方式字段，取值</w:t>
            </w:r>
            <w:r>
              <w:rPr>
                <w:rStyle w:val="4omzjh"/>
              </w:rPr>
              <w:fldChar w:fldCharType="begin"/>
            </w:r>
            <w:r>
              <w:rPr>
                <w:rStyle w:val="4omzjh"/>
              </w:rPr>
              <w:instrText>HYPERLINK \l 书签1：1611优化功能</w:instrText>
            </w:r>
            <w:r>
              <w:rPr>
                <w:rStyle w:val="4omzjh"/>
              </w:rPr>
              <w:fldChar w:fldCharType="separate"/>
            </w:r>
            <w:r>
              <w:rPr>
                <w:rStyle w:val="4omzjh"/>
              </w:rPr>
              <w:t>规则同案例设计优化。</w:t>
            </w:r>
            <w:r>
              <w:rPr>
                <w:color w:val="FF0000"/>
              </w:rPr>
              <w:fldChar w:fldCharType="end"/>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t>列表操作区按钮</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76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37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commentRangeStart w:id="2"/>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w:t>
            </w:r>
            <w:commentRangeEnd w:id="2"/>
            <w:r>
              <w:rPr/>
              <w:commentReference w:id="2"/>
            </w:r>
            <w:r>
              <w:rPr>
                <w:rFonts w:ascii="微软雅黑" w:hAnsi="微软雅黑" w:eastAsia="微软雅黑" w:cs="微软雅黑"/>
                <w:sz w:val="22"/>
              </w:rPr>
              <w:t>停止</w:t>
            </w:r>
          </w:p>
        </w:tc>
        <w:tc>
          <w:tcPr>
            <w:tcW w:w="376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默认为执行，列表执行开始后显示为停止icon。</w:t>
            </w:r>
          </w:p>
        </w:tc>
        <w:tc>
          <w:tcPr>
            <w:tcW w:w="37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设计</w:t>
            </w:r>
          </w:p>
        </w:tc>
        <w:tc>
          <w:tcPr>
            <w:tcW w:w="376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7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同案例列表的自动设计功能</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移除</w:t>
            </w:r>
          </w:p>
        </w:tc>
        <w:tc>
          <w:tcPr>
            <w:tcW w:w="376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37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将当前案例移除出当前任务</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d3fcwt"/>
        <w:numPr>
          <w:ilvl w:val="4"/>
          <w:numId w:val="1"/>
        </w:numPr>
        <w:pBdr>
          <w:bottom/>
        </w:pBdr>
        <w:rPr/>
      </w:pPr>
      <w:r>
        <w:rPr/>
        <w:t>WEB/PC执行</w:t>
      </w:r>
    </w:p>
    <w:tbl>
      <w:tblPr>
        <w:tblStyle w:val="x2bstg"/>
        <w:jc w:val="center"/>
        <w:tblInd w:w="0"/>
        <w:tblLayout w:type="fixed"/>
        <w:tblLook/>
      </w:tblPr>
      <w:tblGrid>
        <w:gridCol w:w="1722"/>
        <w:gridCol w:w="2957"/>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原型图-批量执行/定时执行</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rPr/>
            </w:pPr>
            <w:r>
              <w:rPr/>
              <w:drawing>
                <wp:inline distT="0" distB="0" distL="0" distR="0">
                  <wp:extent cx="2693863" cy="1645320"/>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39"/>
                          <a:srcRect l="0" t="0" r="0" b="0"/>
                          <a:stretch/>
                        </pic:blipFill>
                        <pic:spPr>
                          <a:xfrm rot="0">
                            <a:off x="0" y="0"/>
                            <a:ext cx="2693863" cy="1645320"/>
                          </a:xfrm>
                          <a:prstGeom prst="rect">
                            <a:avLst/>
                          </a:prstGeom>
                        </pic:spPr>
                      </pic:pic>
                    </a:graphicData>
                  </a:graphic>
                </wp:inline>
              </w:drawing>
            </w:r>
            <w:r>
              <w:rPr/>
              <w:drawing>
                <wp:inline distT="0" distB="0" distL="0" distR="0">
                  <wp:extent cx="2638425" cy="1761699"/>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40"/>
                          <a:srcRect l="0" t="0" r="0" b="0"/>
                          <a:stretch/>
                        </pic:blipFill>
                        <pic:spPr>
                          <a:xfrm rot="0">
                            <a:off x="0" y="0"/>
                            <a:ext cx="2638425" cy="1761699"/>
                          </a:xfrm>
                          <a:prstGeom prst="rect">
                            <a:avLst/>
                          </a:prstGeom>
                        </pic:spPr>
                      </pic:pic>
                    </a:graphicData>
                  </a:graphic>
                </wp:inline>
              </w:drawing>
            </w:r>
            <w:r>
              <w:rPr/>
              <w:drawing>
                <wp:inline distT="0" distB="0" distL="0" distR="0">
                  <wp:extent cx="2981325" cy="1662840"/>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41"/>
                          <a:srcRect l="0" t="0" r="0" b="0"/>
                          <a:stretch/>
                        </pic:blipFill>
                        <pic:spPr>
                          <a:xfrm rot="0">
                            <a:off x="0" y="0"/>
                            <a:ext cx="2981325" cy="1662840"/>
                          </a:xfrm>
                          <a:prstGeom prst="rect">
                            <a:avLst/>
                          </a:prstGeom>
                        </pic:spPr>
                      </pic:pic>
                    </a:graphicData>
                  </a:graphic>
                </wp:inline>
              </w:drawing>
            </w:r>
          </w:p>
          <w:p>
            <w:pPr>
              <w:numPr/>
              <w:snapToGrid/>
              <w:spacing w:before="0" w:after="0" w:line="360"/>
              <w:ind w:left="0" w:right="0"/>
              <w:jc w:val="both"/>
              <w:rPr/>
            </w:pPr>
            <w:r>
              <w:rPr/>
              <w:t xml:space="preserve">                                             立即执行                                   定时执行                                                      列表执行</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color w:val="FF000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7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执行类型</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必选、默认串行</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5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当执行类型为串行时，根据所选择的案例一条一条顺序推送执行，</w:t>
            </w:r>
          </w:p>
          <w:p>
            <w:pPr>
              <w:numPr>
                <w:ilvl w:val="0"/>
                <w:numId w:val="50"/>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当为并行时，根据执行线程一次性将最大数量推送执行。线程默认每次发送5条。</w:t>
            </w:r>
          </w:p>
          <w:p>
            <w:pPr>
              <w:numPr>
                <w:ilvl w:val="0"/>
                <w:numId w:val="50"/>
              </w:numPr>
              <w:snapToGrid/>
              <w:spacing w:before="0" w:after="0" w:line="360"/>
              <w:ind/>
              <w:jc w:val="left"/>
              <w:rPr>
                <w:rFonts w:ascii="微软雅黑" w:hAnsi="微软雅黑" w:eastAsia="微软雅黑" w:cs="微软雅黑"/>
                <w:b/>
                <w:color w:val="FF0000"/>
                <w:sz w:val="22"/>
              </w:rPr>
            </w:pPr>
            <w:r>
              <w:rPr>
                <w:rFonts w:ascii="微软雅黑" w:hAnsi="微软雅黑" w:eastAsia="微软雅黑" w:cs="微软雅黑"/>
                <w:b/>
                <w:color w:val="FF0000"/>
                <w:sz w:val="22"/>
              </w:rPr>
              <w:t>列表执行时无该选项。</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b/>
                <w:sz w:val="22"/>
              </w:rPr>
            </w:pPr>
            <w:r>
              <w:rPr>
                <w:rFonts w:ascii="微软雅黑" w:hAnsi="微软雅黑" w:eastAsia="微软雅黑" w:cs="微软雅黑"/>
                <w:b/>
                <w:sz w:val="22"/>
              </w:rPr>
              <w:t>执行终端（必选）</w:t>
            </w: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筛选条件-按浏览器选择</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多选，默认显示全部</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枚举项由UI自动化平台返回</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筛选条件-按IP址</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多选，默认显示全部</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枚举项由UI自动化平台返回</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执行终端显示</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ip地址</w:t>
            </w:r>
          </w:p>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状态：online、空闲</w:t>
            </w:r>
          </w:p>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数据由UI自动化平台返回，D-Test回显</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添加全部</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选择全部终端</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取消全部</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取消全部终端</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确定</w:t>
            </w:r>
          </w:p>
          <w:p>
            <w:pPr>
              <w:rPr/>
            </w:pPr>
          </w:p>
          <w:p>
            <w:pPr>
              <w:numPr/>
              <w:snapToGrid/>
              <w:spacing w:before="0" w:after="0" w:line="360"/>
              <w:ind w:left="0" w:right="0"/>
              <w:jc w:val="left"/>
              <w:rPr>
                <w:rFonts w:ascii="微软雅黑" w:hAnsi="微软雅黑" w:eastAsia="微软雅黑" w:cs="微软雅黑"/>
                <w:sz w:val="22"/>
              </w:rPr>
            </w:pP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51"/>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批量执行/定时执行</w:t>
            </w:r>
          </w:p>
          <w:p>
            <w:pPr>
              <w:numPr/>
              <w:pBdr/>
              <w:snapToGrid/>
              <w:spacing w:before="0" w:after="0" w:line="360"/>
              <w:ind w:left="0"/>
              <w:jc w:val="left"/>
              <w:rPr>
                <w:rFonts w:ascii="微软雅黑" w:hAnsi="微软雅黑" w:eastAsia="微软雅黑" w:cs="微软雅黑"/>
                <w:sz w:val="22"/>
              </w:rPr>
            </w:pPr>
            <w:r>
              <w:rPr/>
              <w:drawing>
                <wp:inline distT="0" distB="0" distL="0" distR="0">
                  <wp:extent cx="2228850" cy="928078"/>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42"/>
                          <a:srcRect l="0" t="0" r="0" b="0"/>
                          <a:stretch/>
                        </pic:blipFill>
                        <pic:spPr>
                          <a:xfrm rot="0">
                            <a:off x="0" y="0"/>
                            <a:ext cx="2228850" cy="928078"/>
                          </a:xfrm>
                          <a:prstGeom prst="rect">
                            <a:avLst/>
                          </a:prstGeom>
                          <a:ln/>
                        </pic:spPr>
                      </pic:pic>
                    </a:graphicData>
                  </a:graphic>
                </wp:inline>
              </w:drawing>
            </w:r>
          </w:p>
          <w:p>
            <w:pPr>
              <w:numPr>
                <w:ilvl w:val="0"/>
                <w:numId w:val="51"/>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列表立即执行</w:t>
            </w:r>
          </w:p>
          <w:p>
            <w:pPr>
              <w:numPr/>
              <w:ind w:left="0"/>
              <w:rPr/>
            </w:pPr>
            <w:r>
              <w:rPr/>
              <w:drawing>
                <wp:inline distT="0" distB="0" distL="0" distR="0">
                  <wp:extent cx="2286000" cy="960680"/>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43"/>
                          <a:srcRect l="0" t="0" r="0" b="0"/>
                          <a:stretch/>
                        </pic:blipFill>
                        <pic:spPr>
                          <a:xfrm rot="0">
                            <a:off x="0" y="0"/>
                            <a:ext cx="2286000" cy="960680"/>
                          </a:xfrm>
                          <a:prstGeom prst="rect">
                            <a:avLst/>
                          </a:prstGeom>
                          <a:ln/>
                        </pic:spPr>
                      </pic:pic>
                    </a:graphicData>
                  </a:graphic>
                </wp:inline>
              </w:drawing>
            </w:r>
          </w:p>
          <w:p>
            <w:pPr>
              <w:numPr/>
              <w:ind w:left="336"/>
              <w:rPr/>
            </w:pPr>
          </w:p>
          <w:p>
            <w:pPr>
              <w:numPr>
                <w:ilvl w:val="1"/>
                <w:numId w:val="51"/>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列表确定执行后，列表执行按钮变更为查看按钮，可以查看当前案例脚本执行情况。</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bottom/>
        </w:pBdr>
        <w:ind/>
        <w:rPr/>
      </w:pPr>
    </w:p>
    <w:p>
      <w:pPr>
        <w:pStyle w:val="d3fcwt"/>
        <w:numPr>
          <w:ilvl w:val="4"/>
          <w:numId w:val="1"/>
        </w:numPr>
        <w:pBdr>
          <w:bottom/>
        </w:pBdr>
        <w:rPr/>
      </w:pPr>
      <w:r>
        <w:rPr/>
        <w:t>APP执行</w:t>
      </w:r>
    </w:p>
    <w:tbl>
      <w:tblPr>
        <w:tblStyle w:val="x2bstg"/>
        <w:jc w:val="center"/>
        <w:tblInd w:w="0"/>
        <w:tblLayout w:type="fixed"/>
        <w:tblLook/>
      </w:tblPr>
      <w:tblGrid>
        <w:gridCol w:w="1722"/>
        <w:gridCol w:w="2957"/>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r>
              <w:rPr>
                <w:rFonts w:ascii="微软雅黑" w:hAnsi="微软雅黑" w:eastAsia="微软雅黑" w:cs="微软雅黑"/>
                <w:b w:val="false"/>
                <w:strike w:val="false"/>
                <w:color w:val="000000"/>
                <w:spacing w:val="0"/>
                <w:sz w:val="20"/>
                <w:u w:val="none"/>
              </w:rPr>
              <w:t>选择案例</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rPr/>
            </w:pPr>
            <w:r>
              <w:rPr/>
              <w:drawing>
                <wp:inline distT="0" distB="0" distL="0" distR="0">
                  <wp:extent cx="2771156" cy="1932154"/>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44"/>
                          <a:srcRect l="0" t="0" r="0" b="0"/>
                          <a:stretch/>
                        </pic:blipFill>
                        <pic:spPr>
                          <a:xfrm rot="0">
                            <a:off x="0" y="0"/>
                            <a:ext cx="2771156" cy="1932154"/>
                          </a:xfrm>
                          <a:prstGeom prst="rect">
                            <a:avLst/>
                          </a:prstGeom>
                        </pic:spPr>
                      </pic:pic>
                    </a:graphicData>
                  </a:graphic>
                </wp:inline>
              </w:drawing>
            </w:r>
            <w:commentRangeStart w:id="3"/>
            <w:r>
              <w:rPr/>
              <w:drawing>
                <wp:inline distT="0" distB="0" distL="0" distR="0">
                  <wp:extent cx="2743200" cy="2074403"/>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45"/>
                          <a:srcRect l="0" t="0" r="0" b="0"/>
                          <a:stretch/>
                        </pic:blipFill>
                        <pic:spPr>
                          <a:xfrm rot="0">
                            <a:off x="0" y="0"/>
                            <a:ext cx="2743200" cy="2074403"/>
                          </a:xfrm>
                          <a:prstGeom prst="rect">
                            <a:avLst/>
                          </a:prstGeom>
                        </pic:spPr>
                      </pic:pic>
                    </a:graphicData>
                  </a:graphic>
                </wp:inline>
              </w:drawing>
            </w:r>
            <w:commentRangeEnd w:id="3"/>
            <w:r>
              <w:rPr/>
              <w:commentReference w:id="3"/>
            </w:r>
            <w:r>
              <w:rPr/>
              <w:drawing>
                <wp:inline distT="0" distB="0" distL="0" distR="0">
                  <wp:extent cx="2905125" cy="2033588"/>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46"/>
                          <a:srcRect l="0" t="0" r="0" b="0"/>
                          <a:stretch/>
                        </pic:blipFill>
                        <pic:spPr>
                          <a:xfrm rot="0">
                            <a:off x="0" y="0"/>
                            <a:ext cx="2905125" cy="2033588"/>
                          </a:xfrm>
                          <a:prstGeom prst="rect">
                            <a:avLst/>
                          </a:prstGeom>
                        </pic:spPr>
                      </pic:pic>
                    </a:graphicData>
                  </a:graphic>
                </wp:inline>
              </w:drawing>
            </w:r>
          </w:p>
          <w:p>
            <w:pPr>
              <w:pBdr>
                <w:bottom/>
              </w:pBdr>
              <w:rPr/>
            </w:pPr>
            <w:r>
              <w:rPr/>
              <w:t xml:space="preserve">                               立即执行                                                     定时执行                                                             列表执行</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bottom/>
              </w:pBdr>
              <w:snapToGrid/>
              <w:spacing w:before="0" w:after="0" w:line="360"/>
              <w:ind w:left="0"/>
              <w:jc w:val="left"/>
              <w:rPr>
                <w:color w:val="FF000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72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提测类型</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必选、默认无应用提测</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color w:val="FF0000"/>
                <w:sz w:val="22"/>
              </w:rPr>
            </w:pPr>
            <w:r>
              <w:rPr>
                <w:rFonts w:ascii="微软雅黑" w:hAnsi="微软雅黑" w:eastAsia="微软雅黑" w:cs="微软雅黑"/>
                <w:color w:val="FF0000"/>
                <w:sz w:val="22"/>
              </w:rPr>
              <w:t>APP提测，必须选择一个APK，可选执行终端只显示可安装该APK的设备。</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执行类型</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必选、默认串行</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5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当执行类型为串行时，根据所选择的案例一条一条顺序推送执行，</w:t>
            </w:r>
          </w:p>
          <w:p>
            <w:pPr>
              <w:numPr>
                <w:ilvl w:val="0"/>
                <w:numId w:val="52"/>
              </w:numPr>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当为并行时，根据执行线程一次性将最大数量推送执行。线程默认每次发送5条。</w:t>
            </w:r>
          </w:p>
          <w:p>
            <w:pPr>
              <w:numPr>
                <w:ilvl w:val="0"/>
                <w:numId w:val="52"/>
              </w:numPr>
              <w:pBdr>
                <w:bottom/>
              </w:pBdr>
              <w:snapToGrid/>
              <w:spacing w:before="0" w:after="0" w:line="360"/>
              <w:ind/>
              <w:jc w:val="left"/>
              <w:rPr>
                <w:rFonts w:ascii="微软雅黑" w:hAnsi="微软雅黑" w:eastAsia="微软雅黑" w:cs="微软雅黑"/>
                <w:b/>
                <w:color w:val="FF0000"/>
                <w:sz w:val="22"/>
              </w:rPr>
            </w:pPr>
            <w:r>
              <w:rPr>
                <w:rFonts w:ascii="微软雅黑" w:hAnsi="微软雅黑" w:eastAsia="微软雅黑" w:cs="微软雅黑"/>
                <w:b/>
                <w:color w:val="FF0000"/>
                <w:sz w:val="22"/>
              </w:rPr>
              <w:t>列表执行时无该选项。</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b/>
                <w:sz w:val="22"/>
              </w:rPr>
            </w:pPr>
            <w:r>
              <w:rPr>
                <w:rFonts w:ascii="微软雅黑" w:hAnsi="微软雅黑" w:eastAsia="微软雅黑" w:cs="微软雅黑"/>
                <w:b/>
                <w:sz w:val="22"/>
              </w:rPr>
              <w:t>执行终端（最少选一个终端）</w:t>
            </w: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执行终端显示</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在线：则代表上线设备</w:t>
            </w:r>
          </w:p>
          <w:p>
            <w:pPr>
              <w:num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忙碌：则代表被占用设备</w:t>
            </w:r>
          </w:p>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仅显示空闲：仅显示空闲设备。</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数据由UI自动化平台返回，D-Test回显</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添加全部</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选择全部终端</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取消全部</w:t>
            </w: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取消全部终端</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722"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rPr/>
            </w:pPr>
            <w:r>
              <w:rPr>
                <w:rFonts w:ascii="微软雅黑" w:hAnsi="微软雅黑" w:eastAsia="微软雅黑" w:cs="微软雅黑"/>
                <w:sz w:val="22"/>
              </w:rPr>
              <w:t>确定</w:t>
            </w:r>
          </w:p>
          <w:p>
            <w:pPr>
              <w:numPr/>
              <w:snapToGrid/>
              <w:spacing w:before="0" w:after="0" w:line="360"/>
              <w:ind w:left="0" w:right="0"/>
              <w:jc w:val="left"/>
              <w:rPr>
                <w:rFonts w:ascii="微软雅黑" w:hAnsi="微软雅黑" w:eastAsia="微软雅黑" w:cs="微软雅黑"/>
                <w:sz w:val="22"/>
              </w:rPr>
            </w:pPr>
          </w:p>
        </w:tc>
        <w:tc>
          <w:tcPr>
            <w:tcW w:w="295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53"/>
              </w:numPr>
              <w:snapToGrid/>
              <w:spacing w:before="0" w:after="0" w:line="36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54"/>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批量执行/定时执行</w:t>
            </w:r>
          </w:p>
          <w:p>
            <w:pPr>
              <w:pBdr/>
              <w:snapToGrid/>
              <w:spacing w:before="0" w:after="0" w:line="360"/>
              <w:ind w:left="0"/>
              <w:jc w:val="left"/>
              <w:rPr>
                <w:rFonts w:ascii="微软雅黑" w:hAnsi="微软雅黑" w:eastAsia="微软雅黑" w:cs="微软雅黑"/>
                <w:sz w:val="22"/>
              </w:rPr>
            </w:pPr>
            <w:r>
              <w:rPr/>
              <w:drawing>
                <wp:inline distT="0" distB="0" distL="0" distR="0">
                  <wp:extent cx="2228850" cy="928078"/>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42"/>
                          <a:srcRect l="0" t="0" r="0" b="0"/>
                          <a:stretch/>
                        </pic:blipFill>
                        <pic:spPr>
                          <a:xfrm rot="0">
                            <a:off x="0" y="0"/>
                            <a:ext cx="2228850" cy="928078"/>
                          </a:xfrm>
                          <a:prstGeom prst="rect">
                            <a:avLst/>
                          </a:prstGeom>
                          <a:ln/>
                        </pic:spPr>
                      </pic:pic>
                    </a:graphicData>
                  </a:graphic>
                </wp:inline>
              </w:drawing>
            </w:r>
          </w:p>
          <w:p>
            <w:pPr>
              <w:numPr>
                <w:ilvl w:val="0"/>
                <w:numId w:val="54"/>
              </w:numPr>
              <w:pBdr/>
              <w:snapToGrid/>
              <w:spacing w:before="0" w:after="0" w:line="360"/>
              <w:jc w:val="left"/>
              <w:rPr>
                <w:rFonts w:ascii="微软雅黑" w:hAnsi="微软雅黑" w:eastAsia="微软雅黑" w:cs="微软雅黑"/>
                <w:sz w:val="22"/>
              </w:rPr>
            </w:pPr>
            <w:r>
              <w:rPr>
                <w:rFonts w:ascii="微软雅黑" w:hAnsi="微软雅黑" w:eastAsia="微软雅黑" w:cs="微软雅黑"/>
                <w:sz w:val="22"/>
              </w:rPr>
              <w:t>列表立即执行</w:t>
            </w:r>
          </w:p>
          <w:p>
            <w:pPr>
              <w:rPr/>
            </w:pPr>
            <w:r>
              <w:rPr/>
              <w:drawing>
                <wp:inline distT="0" distB="0" distL="0" distR="0">
                  <wp:extent cx="2286000" cy="960680"/>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43"/>
                          <a:srcRect l="0" t="0" r="0" b="0"/>
                          <a:stretch/>
                        </pic:blipFill>
                        <pic:spPr>
                          <a:xfrm rot="0">
                            <a:off x="0" y="0"/>
                            <a:ext cx="2286000" cy="960680"/>
                          </a:xfrm>
                          <a:prstGeom prst="rect">
                            <a:avLst/>
                          </a:prstGeom>
                        </pic:spPr>
                      </pic:pic>
                    </a:graphicData>
                  </a:graphic>
                </wp:inline>
              </w:drawing>
            </w:r>
          </w:p>
          <w:p>
            <w:pPr>
              <w:ind w:left="336"/>
              <w:rPr/>
            </w:pPr>
          </w:p>
          <w:p>
            <w:pPr>
              <w:numPr>
                <w:ilvl w:val="1"/>
                <w:numId w:val="54"/>
              </w:numPr>
              <w:pBdr>
                <w:bottom/>
              </w:pBdr>
              <w:snapToGrid/>
              <w:spacing w:before="0" w:after="0" w:line="360"/>
              <w:ind/>
              <w:jc w:val="left"/>
              <w:rPr>
                <w:rFonts w:ascii="微软雅黑" w:hAnsi="微软雅黑" w:eastAsia="微软雅黑" w:cs="微软雅黑"/>
                <w:sz w:val="22"/>
              </w:rPr>
            </w:pPr>
            <w:r>
              <w:rPr>
                <w:rFonts w:ascii="微软雅黑" w:hAnsi="微软雅黑" w:eastAsia="微软雅黑" w:cs="微软雅黑"/>
                <w:sz w:val="22"/>
              </w:rPr>
              <w:t>列表确定执行后，列表执行按钮变更为查看按钮，可以查看当前案例脚本执行情况。</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d3fcwt"/>
        <w:numPr>
          <w:ilvl w:val="4"/>
          <w:numId w:val="1"/>
        </w:numPr>
        <w:pBdr>
          <w:bottom/>
        </w:pBdr>
        <w:rPr/>
      </w:pPr>
      <w:r>
        <w:rPr/>
        <w:t>UI查看执行</w:t>
      </w:r>
    </w:p>
    <w:tbl>
      <w:tblPr>
        <w:tblStyle w:val="x2bstg"/>
        <w:jc w:val="center"/>
        <w:tblInd w:w="0"/>
        <w:tblLayout w:type="fixed"/>
        <w:tblLook/>
      </w:tblPr>
      <w:tblGrid>
        <w:gridCol w:w="2112"/>
        <w:gridCol w:w="2567"/>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rPr/>
            </w:pPr>
            <w:r>
              <w:rPr/>
              <w:drawing>
                <wp:inline distT="0" distB="0" distL="0" distR="0">
                  <wp:extent cx="8714740" cy="5574213"/>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47"/>
                          <a:stretch/>
                        </pic:blipFill>
                        <pic:spPr>
                          <a:xfrm>
                            <a:off x="0" y="0"/>
                            <a:ext cx="8714740" cy="5574213"/>
                          </a:xfrm>
                          <a:prstGeom prst="rect">
                            <a:avLst/>
                          </a:prstGeom>
                        </pic:spPr>
                      </pic:pic>
                    </a:graphicData>
                  </a:graphic>
                </wp:inline>
              </w:drawing>
            </w:r>
          </w:p>
          <w:p>
            <w:pPr>
              <w:numPr/>
              <w:pBdr>
                <w:bottom/>
              </w:pBdr>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line="240"/>
              <w:ind w:left="0"/>
              <w:jc w:val="left"/>
              <w:rPr>
                <w:b/>
                <w:color w:val="FF0000"/>
                <w:sz w:val="20"/>
              </w:rPr>
            </w:pPr>
            <w:r>
              <w:rPr>
                <w:b/>
                <w:color w:val="FF0000"/>
                <w:sz w:val="20"/>
              </w:rPr>
              <w:t>***</w:t>
            </w:r>
            <w:r>
              <w:rPr>
                <w:b/>
                <w:color w:val="FF0000"/>
                <w:sz w:val="20"/>
              </w:rPr>
              <w:t>自动化执行结果记录抽屉大小遮盖全部右侧区域。</w:t>
            </w:r>
          </w:p>
          <w:p>
            <w:pPr>
              <w:numPr>
                <w:ilvl w:val="0"/>
                <w:numId w:val="55"/>
              </w:numPr>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UI自动化、接口自动化执行结果记录区别是：</w:t>
            </w:r>
          </w:p>
          <w:p>
            <w:pPr>
              <w:numPr>
                <w:ilvl w:val="1"/>
                <w:numId w:val="55"/>
              </w:numPr>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UI通过操作日志查看跳转打开UI自动化平台当前脚本的执行日志。</w:t>
            </w:r>
          </w:p>
          <w:p>
            <w:pPr>
              <w:numPr>
                <w:ilvl w:val="1"/>
                <w:numId w:val="55"/>
              </w:numPr>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UI案例详情的的证迹显示自动化执行过程中的图片</w:t>
            </w:r>
            <w:r>
              <w:rPr>
                <w:rFonts w:ascii="PingFang SC" w:hAnsi="PingFang SC" w:eastAsia="PingFang SC" w:cs="PingFang SC"/>
                <w:i w:val="false"/>
                <w:strike w:val="false"/>
                <w:color w:val="FF0000"/>
                <w:spacing w:val="0"/>
                <w:sz w:val="20"/>
                <w:u w:val="none"/>
              </w:rPr>
              <w:t>（如果无法取到图片，则显示当前案例的执行记录链接）。</w:t>
            </w:r>
          </w:p>
          <w:p>
            <w:pPr>
              <w:numPr>
                <w:ilvl w:val="0"/>
                <w:numId w:val="55"/>
              </w:numPr>
              <w:pBdr/>
              <w:snapToGrid/>
              <w:spacing w:line="240"/>
              <w:ind/>
              <w:jc w:val="left"/>
              <w:rPr>
                <w:sz w:val="20"/>
              </w:rPr>
            </w:pPr>
            <w:r>
              <w:rPr>
                <w:rFonts w:ascii="PingFang SC" w:hAnsi="PingFang SC" w:eastAsia="PingFang SC" w:cs="PingFang SC"/>
                <w:i w:val="false"/>
                <w:strike w:val="false"/>
                <w:color w:val="333333"/>
                <w:spacing w:val="0"/>
                <w:sz w:val="20"/>
                <w:u w:val="none"/>
              </w:rPr>
              <w:t>自动化执行结果记录，显示历次通过自动化执行的记录，包括（</w:t>
            </w:r>
            <w:r>
              <w:rPr>
                <w:color w:val="333333"/>
              </w:rPr>
              <w:t>批量执行、定时执行、列表案例执行</w:t>
            </w:r>
            <w:r>
              <w:rPr>
                <w:rFonts w:ascii="PingFang SC" w:hAnsi="PingFang SC" w:eastAsia="PingFang SC" w:cs="PingFang SC"/>
                <w:i w:val="false"/>
                <w:strike w:val="false"/>
                <w:color w:val="333333"/>
                <w:spacing w:val="0"/>
                <w:sz w:val="20"/>
                <w:u w:val="none"/>
              </w:rPr>
              <w:t>）。</w:t>
            </w:r>
          </w:p>
          <w:p>
            <w:pPr>
              <w:numPr>
                <w:ilvl w:val="1"/>
                <w:numId w:val="55"/>
              </w:numPr>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strike w:val="false"/>
                <w:color w:val="333333"/>
                <w:spacing w:val="0"/>
                <w:sz w:val="20"/>
                <w:u w:val="none"/>
              </w:rPr>
              <w:t>执行过程中，每5秒更新一次执行情况，执行结果以步骤维度进行回传。</w:t>
            </w:r>
          </w:p>
          <w:p>
            <w:pPr>
              <w:numPr>
                <w:ilvl w:val="1"/>
                <w:numId w:val="55"/>
              </w:numPr>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当任务为定时执行时，查看执行记录显示定时执行的提示，显示停止执行按钮。</w:t>
            </w:r>
          </w:p>
          <w:p>
            <w:pPr>
              <w:numPr>
                <w:ilvl w:val="1"/>
                <w:numId w:val="55"/>
              </w:numPr>
              <w:pBdr>
                <w:bottom/>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如果为列表案例执行，执行方式显示为串行。</w:t>
            </w:r>
          </w:p>
          <w:p>
            <w:pPr>
              <w:numPr>
                <w:ilvl w:val="0"/>
                <w:numId w:val="55"/>
              </w:numPr>
              <w:pBdr/>
              <w:snapToGrid/>
              <w:spacing w:line="240"/>
              <w:ind/>
              <w:jc w:val="left"/>
              <w:rPr>
                <w:sz w:val="20"/>
              </w:rPr>
            </w:pPr>
            <w:r>
              <w:rPr>
                <w:rFonts w:ascii="PingFang SC" w:hAnsi="PingFang SC" w:eastAsia="PingFang SC" w:cs="PingFang SC"/>
                <w:i w:val="false"/>
                <w:strike w:val="false"/>
                <w:color w:val="333333"/>
                <w:spacing w:val="0"/>
                <w:sz w:val="20"/>
                <w:u w:val="none"/>
              </w:rPr>
              <w:t>可以强制停止执行。</w:t>
            </w:r>
          </w:p>
          <w:p>
            <w:pPr>
              <w:numPr>
                <w:ilvl w:val="1"/>
                <w:numId w:val="55"/>
              </w:numPr>
              <w:pBdr/>
              <w:snapToGrid/>
              <w:spacing w:line="240"/>
              <w:ind/>
              <w:jc w:val="left"/>
              <w:rPr>
                <w:sz w:val="20"/>
              </w:rPr>
            </w:pPr>
            <w:r>
              <w:rPr>
                <w:rFonts w:ascii="PingFang SC" w:hAnsi="PingFang SC" w:eastAsia="PingFang SC" w:cs="PingFang SC"/>
                <w:i w:val="false"/>
                <w:strike w:val="false"/>
                <w:color w:val="333333"/>
                <w:spacing w:val="0"/>
                <w:sz w:val="20"/>
                <w:u w:val="none"/>
              </w:rPr>
              <w:t>点击</w:t>
            </w:r>
            <w:r>
              <w:rPr>
                <w:rFonts w:ascii="PingFang SC" w:hAnsi="PingFang SC" w:eastAsia="PingFang SC" w:cs="PingFang SC"/>
                <w:strike w:val="false"/>
                <w:color w:val="333333"/>
                <w:spacing w:val="0"/>
                <w:sz w:val="20"/>
                <w:u w:val="none"/>
              </w:rPr>
              <w:t>停止执行后，停止所有未执行完成的案例，在结果回传过程中更新</w:t>
            </w:r>
            <w:r>
              <w:rPr>
                <w:rFonts w:ascii="PingFang SC" w:hAnsi="PingFang SC" w:eastAsia="PingFang SC" w:cs="PingFang SC"/>
                <w:b/>
                <w:strike w:val="false"/>
                <w:color w:val="FF0000"/>
                <w:spacing w:val="0"/>
                <w:sz w:val="20"/>
                <w:u w:val="none"/>
              </w:rPr>
              <w:t>执行记录</w:t>
            </w:r>
            <w:r>
              <w:rPr>
                <w:rFonts w:ascii="PingFang SC" w:hAnsi="PingFang SC" w:eastAsia="PingFang SC" w:cs="PingFang SC"/>
                <w:strike w:val="false"/>
                <w:color w:val="333333"/>
                <w:spacing w:val="0"/>
                <w:sz w:val="20"/>
                <w:u w:val="none"/>
              </w:rPr>
              <w:t>状态为停止中，将正在执行的结果全部回传更新完案例状态后，本次</w:t>
            </w:r>
            <w:r>
              <w:rPr>
                <w:rFonts w:ascii="PingFang SC" w:hAnsi="PingFang SC" w:eastAsia="PingFang SC" w:cs="PingFang SC"/>
                <w:b/>
                <w:strike w:val="false"/>
                <w:color w:val="FF0000"/>
                <w:spacing w:val="0"/>
                <w:sz w:val="20"/>
                <w:u w:val="none"/>
              </w:rPr>
              <w:t>执行记录</w:t>
            </w:r>
            <w:r>
              <w:rPr>
                <w:rFonts w:ascii="PingFang SC" w:hAnsi="PingFang SC" w:eastAsia="PingFang SC" w:cs="PingFang SC"/>
                <w:strike w:val="false"/>
                <w:color w:val="333333"/>
                <w:spacing w:val="0"/>
                <w:sz w:val="20"/>
                <w:u w:val="none"/>
              </w:rPr>
              <w:t>状态为停止，所有未执行案例</w:t>
            </w:r>
            <w:r>
              <w:rPr>
                <w:rFonts w:ascii="PingFang SC" w:hAnsi="PingFang SC" w:eastAsia="PingFang SC" w:cs="PingFang SC"/>
                <w:b/>
                <w:strike w:val="false"/>
                <w:color w:val="FF0000"/>
                <w:spacing w:val="0"/>
                <w:sz w:val="20"/>
                <w:u w:val="none"/>
              </w:rPr>
              <w:t>恢复至原状态</w:t>
            </w:r>
            <w:r>
              <w:rPr>
                <w:rFonts w:ascii="PingFang SC" w:hAnsi="PingFang SC" w:eastAsia="PingFang SC" w:cs="PingFang SC"/>
                <w:strike w:val="false"/>
                <w:color w:val="333333"/>
                <w:spacing w:val="0"/>
                <w:sz w:val="20"/>
                <w:u w:val="none"/>
              </w:rPr>
              <w:t>，停止执行按钮消失。</w:t>
            </w:r>
          </w:p>
          <w:p>
            <w:pPr>
              <w:numPr>
                <w:ilvl w:val="0"/>
                <w:numId w:val="55"/>
              </w:numPr>
              <w:pBdr/>
              <w:snapToGrid/>
              <w:spacing w:line="240"/>
              <w:ind/>
              <w:jc w:val="left"/>
              <w:rPr>
                <w:sz w:val="20"/>
              </w:rPr>
            </w:pPr>
            <w:r>
              <w:rPr>
                <w:rFonts w:ascii="PingFang SC" w:hAnsi="PingFang SC" w:eastAsia="PingFang SC" w:cs="PingFang SC"/>
                <w:strike w:val="false"/>
                <w:color w:val="333333"/>
                <w:spacing w:val="0"/>
                <w:sz w:val="20"/>
                <w:u w:val="none"/>
              </w:rPr>
              <w:t>脚本</w:t>
            </w:r>
            <w:r>
              <w:rPr>
                <w:rFonts w:ascii="PingFang SC" w:hAnsi="PingFang SC" w:eastAsia="PingFang SC" w:cs="PingFang SC"/>
                <w:i w:val="false"/>
                <w:strike w:val="false"/>
                <w:color w:val="333333"/>
                <w:spacing w:val="0"/>
                <w:sz w:val="20"/>
                <w:u w:val="none"/>
              </w:rPr>
              <w:t>执行状态</w:t>
            </w:r>
            <w:r>
              <w:rPr>
                <w:rFonts w:ascii="PingFang SC" w:hAnsi="PingFang SC" w:eastAsia="PingFang SC" w:cs="PingFang SC"/>
                <w:strike w:val="false"/>
                <w:color w:val="333333"/>
                <w:spacing w:val="0"/>
                <w:sz w:val="20"/>
                <w:u w:val="none"/>
              </w:rPr>
              <w:t>与案例状态联动变更（通过or未通过），</w:t>
            </w:r>
          </w:p>
          <w:p>
            <w:pPr>
              <w:numPr>
                <w:ilvl w:val="1"/>
                <w:numId w:val="55"/>
              </w:numPr>
              <w:pBdr>
                <w:bottom/>
              </w:pBdr>
              <w:snapToGrid/>
              <w:spacing w:line="240"/>
              <w:ind/>
              <w:jc w:val="left"/>
              <w:rPr>
                <w:sz w:val="20"/>
              </w:rPr>
            </w:pPr>
            <w:r>
              <w:rPr>
                <w:rFonts w:ascii="PingFang SC" w:hAnsi="PingFang SC" w:eastAsia="PingFang SC" w:cs="PingFang SC"/>
                <w:strike w:val="false"/>
                <w:color w:val="333333"/>
                <w:spacing w:val="0"/>
                <w:sz w:val="20"/>
                <w:u w:val="none"/>
              </w:rPr>
              <w:t>根据脚本案例执行情况更新案例状态，</w:t>
            </w:r>
            <w:r>
              <w:rPr>
                <w:rFonts w:ascii="PingFang SC" w:hAnsi="PingFang SC" w:eastAsia="PingFang SC" w:cs="PingFang SC"/>
                <w:i w:val="false"/>
                <w:strike w:val="false"/>
                <w:color w:val="333333"/>
                <w:spacing w:val="0"/>
                <w:sz w:val="20"/>
                <w:u w:val="none"/>
              </w:rPr>
              <w:t>案例状态变更</w:t>
            </w:r>
            <w:r>
              <w:rPr>
                <w:rFonts w:ascii="PingFang SC" w:hAnsi="PingFang SC" w:eastAsia="PingFang SC" w:cs="PingFang SC"/>
                <w:strike w:val="false"/>
                <w:color w:val="333333"/>
                <w:spacing w:val="0"/>
                <w:sz w:val="20"/>
                <w:u w:val="none"/>
              </w:rPr>
              <w:t>规则如下</w:t>
            </w:r>
            <w:r>
              <w:rPr>
                <w:rFonts w:ascii="PingFang SC" w:hAnsi="PingFang SC" w:eastAsia="PingFang SC" w:cs="PingFang SC"/>
                <w:i w:val="false"/>
                <w:strike w:val="false"/>
                <w:color w:val="333333"/>
                <w:spacing w:val="0"/>
                <w:sz w:val="20"/>
                <w:u w:val="none"/>
              </w:rPr>
              <w:t>：</w:t>
            </w:r>
          </w:p>
          <w:p>
            <w:pPr>
              <w:numPr>
                <w:ilvl w:val="2"/>
                <w:numId w:val="55"/>
              </w:numPr>
              <w:snapToGrid/>
              <w:spacing w:line="240"/>
              <w:ind/>
              <w:jc w:val="left"/>
              <w:rPr>
                <w:sz w:val="20"/>
              </w:rPr>
            </w:pPr>
            <w:r>
              <w:rPr>
                <w:rFonts w:ascii="PingFang SC" w:hAnsi="PingFang SC" w:eastAsia="PingFang SC" w:cs="PingFang SC"/>
                <w:i w:val="false"/>
                <w:strike w:val="false"/>
                <w:color w:val="333333"/>
                <w:spacing w:val="0"/>
                <w:sz w:val="20"/>
                <w:u w:val="none"/>
              </w:rPr>
              <w:t>脚本状态通过，案例通过；</w:t>
            </w:r>
          </w:p>
          <w:p>
            <w:pPr>
              <w:numPr>
                <w:ilvl w:val="2"/>
                <w:numId w:val="55"/>
              </w:numPr>
              <w:snapToGrid/>
              <w:spacing w:line="240"/>
              <w:ind/>
              <w:jc w:val="left"/>
              <w:rPr>
                <w:sz w:val="20"/>
              </w:rPr>
            </w:pPr>
            <w:r>
              <w:rPr>
                <w:rFonts w:ascii="PingFang SC" w:hAnsi="PingFang SC" w:eastAsia="PingFang SC" w:cs="PingFang SC"/>
                <w:i w:val="false"/>
                <w:strike w:val="false"/>
                <w:color w:val="333333"/>
                <w:spacing w:val="0"/>
                <w:sz w:val="20"/>
                <w:u w:val="none"/>
              </w:rPr>
              <w:t>脚本状态失败，案例失败；</w:t>
            </w:r>
          </w:p>
          <w:p>
            <w:pPr>
              <w:numPr>
                <w:ilvl w:val="2"/>
                <w:numId w:val="55"/>
              </w:numPr>
              <w:pBdr>
                <w:bottom/>
              </w:pBdr>
              <w:snapToGrid/>
              <w:spacing w:line="240"/>
              <w:ind/>
              <w:jc w:val="left"/>
              <w:rPr>
                <w:sz w:val="20"/>
              </w:rPr>
            </w:pPr>
            <w:r>
              <w:rPr>
                <w:rFonts w:ascii="PingFang SC" w:hAnsi="PingFang SC" w:eastAsia="PingFang SC" w:cs="PingFang SC"/>
                <w:i w:val="false"/>
                <w:strike w:val="false"/>
                <w:color w:val="333333"/>
                <w:spacing w:val="0"/>
                <w:sz w:val="20"/>
                <w:u w:val="none"/>
              </w:rPr>
              <w:t>脚本状态执行中，案例</w:t>
            </w:r>
            <w:r>
              <w:rPr>
                <w:rFonts w:ascii="PingFang SC" w:hAnsi="PingFang SC" w:eastAsia="PingFang SC" w:cs="PingFang SC"/>
                <w:strike w:val="false"/>
                <w:color w:val="333333"/>
                <w:spacing w:val="0"/>
                <w:sz w:val="20"/>
                <w:u w:val="none"/>
              </w:rPr>
              <w:t>执行中</w:t>
            </w:r>
            <w:r>
              <w:rPr>
                <w:rFonts w:ascii="PingFang SC" w:hAnsi="PingFang SC" w:eastAsia="PingFang SC" w:cs="PingFang SC"/>
                <w:i w:val="false"/>
                <w:strike w:val="false"/>
                <w:color w:val="333333"/>
                <w:spacing w:val="0"/>
                <w:sz w:val="20"/>
                <w:u w:val="none"/>
              </w:rPr>
              <w:t>；</w:t>
            </w:r>
          </w:p>
          <w:p>
            <w:pPr>
              <w:numPr>
                <w:ilvl w:val="0"/>
                <w:numId w:val="55"/>
              </w:numPr>
              <w:pBdr>
                <w:bottom/>
              </w:pBdr>
              <w:snapToGrid/>
              <w:spacing w:line="240"/>
              <w:ind/>
              <w:jc w:val="left"/>
              <w:rPr>
                <w:b/>
                <w:color w:val="FF0000"/>
                <w:sz w:val="20"/>
              </w:rPr>
            </w:pPr>
            <w:r>
              <w:rPr>
                <w:rFonts w:ascii="PingFang SC" w:hAnsi="PingFang SC" w:eastAsia="PingFang SC" w:cs="PingFang SC"/>
                <w:b/>
                <w:strike w:val="false"/>
                <w:color w:val="FF0000"/>
                <w:spacing w:val="0"/>
                <w:sz w:val="20"/>
                <w:u w:val="none"/>
              </w:rPr>
              <w:t>查看执行记录时，不显示执行、设计功能按钮，通过日志查看时也不显示设计按钮。只在通过列表执行进入时显示。</w:t>
            </w:r>
          </w:p>
        </w:tc>
      </w:tr>
      <w:tr>
        <w:trPr>
          <w:wBefore/>
          <w:trHeight/>
        </w:trPr>
        <w:tc>
          <w:tcPr>
            <w:tcW w:w="13955" w:type="dxa"/>
            <w:gridSpan w:val="5"/>
            <w:tcBorders>
              <w:top w:val="single" w:color="000000" w:sz="6" w:space="0"/>
              <w:left w:val="single" w:color="000000" w:sz="6" w:space="0"/>
              <w:bottom w:val="single" w:color="999999"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2112"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2567"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案例证迹</w:t>
            </w:r>
          </w:p>
        </w:tc>
        <w:tc>
          <w:tcPr>
            <w:tcW w:w="2567"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显示UI平台脚本报告链接。</w:t>
            </w:r>
          </w:p>
          <w:p>
            <w:pPr>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如果无内容，点击时toata提示：当前案例暂无证迹，如有证迹展示方式与手工执行时粘贴证迹页面一致。</w:t>
            </w:r>
          </w:p>
          <w:p>
            <w:p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自动化执行证迹以链接方式展现，链接名称：自动化执行证迹_年月日时分秒。</w:t>
            </w:r>
          </w:p>
        </w:tc>
        <w:tc>
          <w:tcPr>
            <w:tcW w:w="322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提交缺陷</w:t>
            </w:r>
          </w:p>
        </w:tc>
        <w:tc>
          <w:tcPr>
            <w:tcW w:w="2567"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r>
              <w:rPr>
                <w:rFonts w:ascii="PingFang SC" w:hAnsi="PingFang SC" w:eastAsia="PingFang SC" w:cs="PingFang SC"/>
                <w:i w:val="false"/>
                <w:strike w:val="false"/>
                <w:color w:val="333333"/>
                <w:spacing w:val="0"/>
                <w:sz w:val="20"/>
                <w:u w:val="none"/>
              </w:rPr>
              <w:t>可以基于案例提交缺陷，提交缺陷功能与手工执行时逻辑一致。</w:t>
            </w:r>
          </w:p>
        </w:tc>
        <w:tc>
          <w:tcPr>
            <w:tcW w:w="322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标题</w:t>
            </w:r>
          </w:p>
        </w:tc>
        <w:tc>
          <w:tcPr>
            <w:tcW w:w="2567"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ilvl w:val="0"/>
                <w:numId w:val="56"/>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默认显示：自动化执行结果记录</w:t>
            </w:r>
          </w:p>
          <w:p>
            <w:pPr>
              <w:numPr>
                <w:ilvl w:val="0"/>
                <w:numId w:val="56"/>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当任务为定时执行时，显示方案：“</w:t>
            </w:r>
            <w:r>
              <w:rPr>
                <w:rFonts w:ascii="PingFang SC" w:hAnsi="PingFang SC" w:eastAsia="PingFang SC" w:cs="PingFang SC"/>
                <w:i w:val="false"/>
                <w:strike w:val="false"/>
                <w:color w:val="F59A23"/>
                <w:spacing w:val="0"/>
                <w:sz w:val="20"/>
                <w:u w:val="none"/>
              </w:rPr>
              <w:t>当前任务为定时执行，计划开始时间：2024/01/20 17:19:36”</w:t>
            </w:r>
            <w:r>
              <w:rPr>
                <w:rFonts w:ascii="PingFang SC" w:hAnsi="PingFang SC" w:eastAsia="PingFang SC" w:cs="PingFang SC"/>
                <w:i w:val="false"/>
                <w:strike w:val="false"/>
                <w:color w:val="333333"/>
                <w:spacing w:val="0"/>
                <w:sz w:val="20"/>
                <w:u w:val="none"/>
              </w:rPr>
              <w:t>同时显示停止执行按钮。</w:t>
            </w:r>
          </w:p>
          <w:p>
            <w:pPr>
              <w:numPr>
                <w:ilvl w:val="0"/>
                <w:numId w:val="56"/>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当任务正在执行中时，显示停止执行按钮。</w:t>
            </w:r>
          </w:p>
          <w:p>
            <w:pPr>
              <w:numPr>
                <w:ilvl w:val="0"/>
                <w:numId w:val="56"/>
              </w:numPr>
              <w:pBdr>
                <w:bottom/>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触发停止执行按钮规则，批量执行章节停止。</w:t>
            </w:r>
          </w:p>
        </w:tc>
        <w:tc>
          <w:tcPr>
            <w:tcW w:w="322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左侧执行记录信息</w:t>
            </w:r>
            <w:r>
              <w:rPr/>
              <w:drawing>
                <wp:inline distT="0" distB="0" distL="0" distR="0">
                  <wp:extent cx="956310" cy="1006938"/>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29"/>
                          <a:srcRect/>
                          <a:stretch/>
                        </pic:blipFill>
                        <pic:spPr>
                          <a:xfrm>
                            <a:off x="0" y="0"/>
                            <a:ext cx="956310" cy="1006938"/>
                          </a:xfrm>
                          <a:prstGeom prst="rect">
                            <a:avLst/>
                          </a:prstGeom>
                          <a:ln/>
                        </pic:spPr>
                      </pic:pic>
                    </a:graphicData>
                  </a:graphic>
                </wp:inline>
              </w:drawing>
            </w:r>
          </w:p>
        </w:tc>
        <w:tc>
          <w:tcPr>
            <w:tcW w:w="2567"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ilvl w:val="0"/>
                <w:numId w:val="57"/>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分页显示：默认每页10条</w:t>
            </w:r>
          </w:p>
          <w:p>
            <w:pPr>
              <w:numPr>
                <w:ilvl w:val="0"/>
                <w:numId w:val="57"/>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显示历次的执行记录，具体字段为：</w:t>
            </w:r>
          </w:p>
          <w:p>
            <w:pPr>
              <w:numPr>
                <w:ilvl w:val="1"/>
                <w:numId w:val="57"/>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状态（成功、失败、执行中、停止）、</w:t>
            </w:r>
          </w:p>
          <w:p>
            <w:pPr>
              <w:numPr>
                <w:ilvl w:val="2"/>
                <w:numId w:val="57"/>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成功：所有案例成功，</w:t>
            </w:r>
          </w:p>
          <w:p>
            <w:pPr>
              <w:numPr>
                <w:ilvl w:val="2"/>
                <w:numId w:val="57"/>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失败：存在失败案例，</w:t>
            </w:r>
          </w:p>
          <w:p>
            <w:pPr>
              <w:numPr>
                <w:ilvl w:val="2"/>
                <w:numId w:val="57"/>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停止中：已触发停止，但案例结果还未全部回传。</w:t>
            </w:r>
          </w:p>
          <w:p>
            <w:pPr>
              <w:numPr>
                <w:ilvl w:val="2"/>
                <w:numId w:val="57"/>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执行中：案例未执行完成；</w:t>
            </w:r>
          </w:p>
          <w:p>
            <w:pPr>
              <w:numPr>
                <w:ilvl w:val="2"/>
                <w:numId w:val="57"/>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停止 ：已触发停止执行，当本次执行结果全部收完后，更新状态为停止；</w:t>
            </w:r>
          </w:p>
          <w:p>
            <w:pPr>
              <w:numPr>
                <w:ilvl w:val="1"/>
                <w:numId w:val="57"/>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执行时间：任务开始的时间</w:t>
            </w:r>
          </w:p>
          <w:p>
            <w:pPr>
              <w:numPr>
                <w:ilvl w:val="1"/>
                <w:numId w:val="57"/>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执行类型：根据执行配置回显（串行、并行）：</w:t>
            </w:r>
          </w:p>
          <w:p>
            <w:pPr>
              <w:numPr>
                <w:ilvl w:val="1"/>
                <w:numId w:val="57"/>
              </w:numPr>
              <w:pBdr>
                <w:bottom/>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执行时长：计划从开始到完成的时长，XX时X分X秒X毫秒</w:t>
            </w:r>
          </w:p>
        </w:tc>
        <w:tc>
          <w:tcPr>
            <w:tcW w:w="322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执行详情</w:t>
            </w:r>
            <w:r>
              <w:rPr/>
              <w:drawing>
                <wp:inline distT="0" distB="0" distL="0" distR="0">
                  <wp:extent cx="956310" cy="111591"/>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30"/>
                          <a:srcRect/>
                          <a:stretch/>
                        </pic:blipFill>
                        <pic:spPr>
                          <a:xfrm>
                            <a:off x="0" y="0"/>
                            <a:ext cx="956310" cy="111591"/>
                          </a:xfrm>
                          <a:prstGeom prst="rect">
                            <a:avLst/>
                          </a:prstGeom>
                          <a:ln/>
                        </pic:spPr>
                      </pic:pic>
                    </a:graphicData>
                  </a:graphic>
                </wp:inline>
              </w:drawing>
            </w:r>
          </w:p>
        </w:tc>
        <w:tc>
          <w:tcPr>
            <w:tcW w:w="2567"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如原型图展示，根据数据项显示图形分布。</w:t>
            </w:r>
          </w:p>
          <w:p>
            <w:pPr>
              <w:numPr>
                <w:ilvl w:val="0"/>
                <w:numId w:val="58"/>
              </w:numPr>
              <w:pBdr>
                <w:bottom/>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执行率：执行案例数/本次执行案例总数*100%</w:t>
            </w:r>
          </w:p>
          <w:p>
            <w:pPr>
              <w:numPr>
                <w:ilvl w:val="1"/>
                <w:numId w:val="58"/>
              </w:numPr>
              <w:pBdr>
                <w:bottom/>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执行：所有不等于（未执行）的案例数量。</w:t>
            </w:r>
          </w:p>
          <w:p>
            <w:pPr>
              <w:numPr>
                <w:ilvl w:val="1"/>
                <w:numId w:val="58"/>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未执行：所有（未执行）的案例数量。</w:t>
            </w:r>
          </w:p>
          <w:p>
            <w:pPr>
              <w:numPr>
                <w:ilvl w:val="0"/>
                <w:numId w:val="58"/>
              </w:numPr>
              <w:pBdr>
                <w:bottom/>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通过率：成功案例数/本次执行案例总数*100%</w:t>
            </w:r>
          </w:p>
        </w:tc>
        <w:tc>
          <w:tcPr>
            <w:tcW w:w="322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左侧案例基本信息</w:t>
            </w:r>
          </w:p>
          <w:p>
            <w:pPr>
              <w:numPr/>
              <w:snapToGrid/>
              <w:spacing w:before="0" w:after="0" w:line="360"/>
              <w:ind w:left="0" w:right="0"/>
              <w:jc w:val="left"/>
              <w:rPr>
                <w:rFonts w:ascii="微软雅黑" w:hAnsi="微软雅黑" w:eastAsia="微软雅黑" w:cs="微软雅黑"/>
                <w:sz w:val="20"/>
              </w:rPr>
            </w:pPr>
            <w:r>
              <w:rPr/>
              <w:drawing>
                <wp:inline distT="0" distB="0" distL="0" distR="0">
                  <wp:extent cx="1203960" cy="2335579"/>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31"/>
                          <a:srcRect/>
                          <a:stretch/>
                        </pic:blipFill>
                        <pic:spPr>
                          <a:xfrm>
                            <a:off x="0" y="0"/>
                            <a:ext cx="1203960" cy="2335579"/>
                          </a:xfrm>
                          <a:prstGeom prst="rect">
                            <a:avLst/>
                          </a:prstGeom>
                          <a:ln/>
                        </pic:spPr>
                      </pic:pic>
                    </a:graphicData>
                  </a:graphic>
                </wp:inline>
              </w:drawing>
            </w:r>
          </w:p>
        </w:tc>
        <w:tc>
          <w:tcPr>
            <w:tcW w:w="2567"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ilvl w:val="0"/>
                <w:numId w:val="59"/>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分页显示：默认每页10条</w:t>
            </w:r>
          </w:p>
          <w:p>
            <w:pPr>
              <w:numPr>
                <w:ilvl w:val="0"/>
                <w:numId w:val="59"/>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 xml:space="preserve">筛选：默认显示全部结果，下拉枚举：成功、失败、阻塞、执行中、未执行 </w:t>
            </w:r>
          </w:p>
          <w:p>
            <w:pPr>
              <w:numPr>
                <w:ilvl w:val="0"/>
                <w:numId w:val="59"/>
              </w:numPr>
              <w:pBdr>
                <w:bottom/>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卡片字段全部回显，不可编辑，具体字段为：正/反例、重要性、关联脚本、案例状态、案例描述。</w:t>
            </w:r>
          </w:p>
        </w:tc>
        <w:tc>
          <w:tcPr>
            <w:tcW w:w="322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自动化执行情况-列表字段</w:t>
            </w:r>
          </w:p>
          <w:p>
            <w:pPr>
              <w:numPr/>
              <w:rPr/>
            </w:pPr>
            <w:r>
              <w:rPr/>
              <w:drawing>
                <wp:inline distT="0" distB="0" distL="0" distR="0">
                  <wp:extent cx="1194435" cy="259473"/>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48"/>
                          <a:srcRect/>
                          <a:stretch/>
                        </pic:blipFill>
                        <pic:spPr>
                          <a:xfrm>
                            <a:off x="0" y="0"/>
                            <a:ext cx="1194435" cy="259473"/>
                          </a:xfrm>
                          <a:prstGeom prst="rect">
                            <a:avLst/>
                          </a:prstGeom>
                          <a:ln/>
                        </pic:spPr>
                      </pic:pic>
                    </a:graphicData>
                  </a:graphic>
                </wp:inline>
              </w:drawing>
            </w:r>
          </w:p>
          <w:p>
            <w:pPr>
              <w:numPr/>
              <w:rPr/>
            </w:pPr>
          </w:p>
          <w:p>
            <w:pPr>
              <w:numPr/>
              <w:snapToGrid/>
              <w:spacing w:before="0" w:after="0" w:line="360"/>
              <w:ind w:left="0" w:right="0"/>
              <w:jc w:val="left"/>
              <w:rPr>
                <w:rFonts w:ascii="微软雅黑" w:hAnsi="微软雅黑" w:eastAsia="微软雅黑" w:cs="微软雅黑"/>
                <w:sz w:val="20"/>
              </w:rPr>
            </w:pPr>
          </w:p>
        </w:tc>
        <w:tc>
          <w:tcPr>
            <w:tcW w:w="2567"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ilvl w:val="0"/>
                <w:numId w:val="60"/>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序号：显示脚本序号；</w:t>
            </w:r>
          </w:p>
          <w:p>
            <w:pPr>
              <w:numPr>
                <w:ilvl w:val="0"/>
                <w:numId w:val="60"/>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脚本ID：回显脚本描述；</w:t>
            </w:r>
          </w:p>
          <w:p>
            <w:pPr>
              <w:numPr>
                <w:ilvl w:val="0"/>
                <w:numId w:val="60"/>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执行时间：显示当前脚本被调起的时间；</w:t>
            </w:r>
          </w:p>
          <w:p>
            <w:pPr>
              <w:numPr>
                <w:ilvl w:val="0"/>
                <w:numId w:val="60"/>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执行环境：显示《--》；</w:t>
            </w:r>
          </w:p>
          <w:p>
            <w:pPr>
              <w:numPr>
                <w:ilvl w:val="0"/>
                <w:numId w:val="60"/>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执行状态：代表当前步骤被推送到自动化平台的状态，根据步骤的执行情况显示；</w:t>
            </w:r>
          </w:p>
          <w:p>
            <w:pPr>
              <w:numPr>
                <w:ilvl w:val="1"/>
                <w:numId w:val="60"/>
              </w:numPr>
              <w:pBdr>
                <w:bottom/>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枚举荐：未执行、执行中、执行完成、停止中、停止 。</w:t>
            </w:r>
          </w:p>
          <w:p>
            <w:pPr>
              <w:numPr>
                <w:ilvl w:val="0"/>
                <w:numId w:val="60"/>
              </w:numPr>
              <w:pBdr>
                <w:bottom/>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结果：显示当前步骤的执行结果，具体规则见功能描述；</w:t>
            </w:r>
          </w:p>
        </w:tc>
        <w:tc>
          <w:tcPr>
            <w:tcW w:w="322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pBdr/>
              <w:rPr>
                <w:rFonts w:ascii="微软雅黑" w:hAnsi="微软雅黑" w:eastAsia="微软雅黑" w:cs="微软雅黑"/>
                <w:sz w:val="20"/>
              </w:rPr>
            </w:pPr>
            <w:r>
              <w:rPr>
                <w:rFonts w:ascii="微软雅黑" w:hAnsi="微软雅黑" w:eastAsia="微软雅黑" w:cs="微软雅黑"/>
                <w:sz w:val="20"/>
              </w:rPr>
              <w:t>自动化执行情况-脚本日志</w:t>
            </w:r>
          </w:p>
          <w:p>
            <w:pPr>
              <w:numPr/>
              <w:rPr/>
            </w:pPr>
            <w:r>
              <w:rPr/>
              <w:drawing>
                <wp:inline distT="0" distB="0" distL="0" distR="0">
                  <wp:extent cx="1194435" cy="238453"/>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49"/>
                          <a:srcRect/>
                          <a:stretch/>
                        </pic:blipFill>
                        <pic:spPr>
                          <a:xfrm>
                            <a:off x="0" y="0"/>
                            <a:ext cx="1194435" cy="238453"/>
                          </a:xfrm>
                          <a:prstGeom prst="rect">
                            <a:avLst/>
                          </a:prstGeom>
                          <a:ln/>
                        </pic:spPr>
                      </pic:pic>
                    </a:graphicData>
                  </a:graphic>
                </wp:inline>
              </w:drawing>
            </w:r>
          </w:p>
          <w:p>
            <w:pPr>
              <w:numPr/>
              <w:rPr/>
            </w:pPr>
          </w:p>
          <w:p>
            <w:pPr>
              <w:numPr/>
              <w:snapToGrid/>
              <w:spacing w:before="0" w:after="0" w:line="360"/>
              <w:ind w:left="0" w:right="0"/>
              <w:jc w:val="left"/>
              <w:rPr>
                <w:rFonts w:ascii="微软雅黑" w:hAnsi="微软雅黑" w:eastAsia="微软雅黑" w:cs="微软雅黑"/>
                <w:sz w:val="20"/>
              </w:rPr>
            </w:pPr>
          </w:p>
        </w:tc>
        <w:tc>
          <w:tcPr>
            <w:tcW w:w="2567"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ilvl w:val="0"/>
                <w:numId w:val="61"/>
              </w:numPr>
              <w:pBdr/>
              <w:snapToGrid/>
              <w:spacing w:before="0" w:after="0" w:line="360"/>
              <w:ind/>
              <w:jc w:val="left"/>
              <w:rPr>
                <w:rFonts w:ascii="微软雅黑" w:hAnsi="微软雅黑" w:eastAsia="微软雅黑" w:cs="微软雅黑"/>
                <w:b/>
                <w:sz w:val="20"/>
              </w:rPr>
            </w:pPr>
            <w:r>
              <w:rPr>
                <w:rFonts w:ascii="微软雅黑" w:hAnsi="微软雅黑" w:eastAsia="微软雅黑" w:cs="微软雅黑"/>
                <w:sz w:val="20"/>
              </w:rPr>
              <w:t>点击步骤日志，可以查看当前步骤的自动化执行情况。</w:t>
            </w:r>
          </w:p>
          <w:p>
            <w:pPr>
              <w:numPr>
                <w:ilvl w:val="1"/>
                <w:numId w:val="61"/>
              </w:numPr>
              <w:pBdr/>
              <w:snapToGrid/>
              <w:spacing w:before="0" w:after="0" w:line="360"/>
              <w:ind/>
              <w:jc w:val="left"/>
              <w:rPr>
                <w:rFonts w:ascii="微软雅黑" w:hAnsi="微软雅黑" w:eastAsia="微软雅黑" w:cs="微软雅黑"/>
                <w:b/>
                <w:sz w:val="20"/>
              </w:rPr>
            </w:pPr>
            <w:r>
              <w:rPr>
                <w:rFonts w:ascii="微软雅黑" w:hAnsi="微软雅黑" w:eastAsia="微软雅黑" w:cs="微软雅黑"/>
                <w:b/>
                <w:sz w:val="20"/>
              </w:rPr>
              <w:t>如果不存在执行日志，则tosta提示：当前步骤无自动化执行结果日志。或 提示无日志的原因（UI平台当前脚本状态返回为失败 这种失败为UI工具组包过程中的失败）</w:t>
            </w:r>
          </w:p>
          <w:p>
            <w:pPr>
              <w:numPr>
                <w:ilvl w:val="1"/>
                <w:numId w:val="61"/>
              </w:numPr>
              <w:pBdr/>
              <w:snapToGrid/>
              <w:spacing w:before="0" w:after="0" w:line="360"/>
              <w:ind/>
              <w:jc w:val="left"/>
              <w:rPr>
                <w:rFonts w:ascii="微软雅黑" w:hAnsi="微软雅黑" w:eastAsia="微软雅黑" w:cs="微软雅黑"/>
                <w:b/>
                <w:sz w:val="20"/>
              </w:rPr>
            </w:pPr>
            <w:r>
              <w:rPr>
                <w:rFonts w:ascii="微软雅黑" w:hAnsi="微软雅黑" w:eastAsia="微软雅黑" w:cs="微软雅黑"/>
                <w:b/>
                <w:sz w:val="20"/>
              </w:rPr>
              <w:t>显示最新一次执行结果的日志。</w:t>
            </w:r>
          </w:p>
          <w:p>
            <w:pPr>
              <w:numPr>
                <w:ilvl w:val="1"/>
                <w:numId w:val="61"/>
              </w:numPr>
              <w:pBdr/>
              <w:snapToGrid/>
              <w:spacing w:before="0" w:after="0" w:line="360"/>
              <w:ind/>
              <w:jc w:val="left"/>
              <w:rPr>
                <w:rFonts w:ascii="微软雅黑" w:hAnsi="微软雅黑" w:eastAsia="微软雅黑" w:cs="微软雅黑"/>
                <w:b/>
                <w:color w:val="FF0000"/>
                <w:sz w:val="20"/>
              </w:rPr>
            </w:pPr>
            <w:r>
              <w:rPr>
                <w:rFonts w:ascii="微软雅黑" w:hAnsi="微软雅黑" w:eastAsia="微软雅黑" w:cs="微软雅黑"/>
                <w:sz w:val="20"/>
              </w:rPr>
              <w:t>具体展示内容：打开新页面显示UI脚本的执行日志。展示内容以UI平台为准 （脚本执行报告下，某个脚本的查看详情）</w:t>
            </w:r>
          </w:p>
          <w:p>
            <w:pPr>
              <w:numPr>
                <w:ilvl w:val="2"/>
                <w:numId w:val="61"/>
              </w:numPr>
              <w:pBdr>
                <w:bottom/>
              </w:pBdr>
              <w:snapToGrid/>
              <w:spacing w:before="0" w:after="0" w:line="360"/>
              <w:ind/>
              <w:jc w:val="left"/>
              <w:rPr>
                <w:rFonts w:ascii="微软雅黑" w:hAnsi="微软雅黑" w:eastAsia="微软雅黑" w:cs="微软雅黑"/>
                <w:b/>
                <w:color w:val="FF0000"/>
                <w:sz w:val="20"/>
              </w:rPr>
            </w:pPr>
            <w:r>
              <w:rPr>
                <w:rFonts w:ascii="微软雅黑" w:hAnsi="微软雅黑" w:eastAsia="微软雅黑" w:cs="微软雅黑"/>
                <w:sz w:val="20"/>
              </w:rPr>
              <w:t>该页面仅做为测试人员排查问题，如需修改数据重新执行需要在D-Test操作。</w:t>
            </w:r>
          </w:p>
        </w:tc>
        <w:tc>
          <w:tcPr>
            <w:tcW w:w="322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2112"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0"/>
              </w:rPr>
            </w:pPr>
            <w:r>
              <w:rPr>
                <w:rFonts w:ascii="微软雅黑" w:hAnsi="微软雅黑" w:eastAsia="微软雅黑" w:cs="微软雅黑"/>
                <w:sz w:val="20"/>
              </w:rPr>
              <w:t>案例详情</w:t>
            </w:r>
          </w:p>
        </w:tc>
        <w:tc>
          <w:tcPr>
            <w:tcW w:w="2567"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4414"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ilvl w:val="0"/>
                <w:numId w:val="62"/>
              </w:numPr>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案例详情页步骤结果，根据自动化执行情况联动更新。</w:t>
            </w:r>
          </w:p>
          <w:p>
            <w:pPr>
              <w:numPr>
                <w:ilvl w:val="0"/>
                <w:numId w:val="62"/>
              </w:numPr>
              <w:pBdr>
                <w:bottom/>
              </w:pBdr>
              <w:snapToGrid/>
              <w:spacing w:before="0" w:after="0" w:line="360"/>
              <w:ind/>
              <w:jc w:val="left"/>
              <w:rPr>
                <w:rFonts w:ascii="微软雅黑" w:hAnsi="微软雅黑" w:eastAsia="微软雅黑" w:cs="微软雅黑"/>
                <w:b w:val="false"/>
                <w:sz w:val="20"/>
              </w:rPr>
            </w:pPr>
            <w:r>
              <w:rPr>
                <w:rFonts w:ascii="微软雅黑" w:hAnsi="微软雅黑" w:eastAsia="微软雅黑" w:cs="微软雅黑"/>
                <w:b w:val="false"/>
                <w:sz w:val="20"/>
              </w:rPr>
              <w:t>步骤证迹只能查看，不允许编辑，证迹查看将</w:t>
            </w:r>
            <w:r>
              <w:rPr>
                <w:rFonts w:ascii="PingFang SC" w:hAnsi="PingFang SC" w:eastAsia="PingFang SC" w:cs="PingFang SC"/>
                <w:i w:val="false"/>
                <w:strike w:val="false"/>
                <w:color w:val="333333"/>
                <w:spacing w:val="0"/>
                <w:sz w:val="20"/>
                <w:u w:val="none"/>
              </w:rPr>
              <w:t>自动化执行过程中的图片显示到步骤证迹中。</w:t>
            </w:r>
          </w:p>
        </w:tc>
        <w:tc>
          <w:tcPr>
            <w:tcW w:w="322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0"/>
              </w:rPr>
            </w:pPr>
          </w:p>
        </w:tc>
        <w:tc>
          <w:tcPr>
            <w:tcW w:w="1641" w:type="dxa"/>
            <w:tcBorders>
              <w:top w:val="single" w:color="999999" w:sz="6" w:space="0"/>
              <w:left w:val="single" w:color="999999" w:sz="6" w:space="0"/>
              <w:bottom w:val="single" w:color="999999" w:sz="6" w:space="0"/>
              <w:right w:val="single" w:color="999999" w:sz="6" w:space="0"/>
              <w:tl2br/>
              <w:tr2bl/>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rPr/>
      </w:pPr>
    </w:p>
    <w:p>
      <w:pPr>
        <w:pStyle w:val="rslv1c"/>
        <w:numPr>
          <w:ilvl w:val="2"/>
          <w:numId w:val="1"/>
        </w:numPr>
        <w:pBdr>
          <w:bottom/>
        </w:pBdr>
        <w:rPr/>
      </w:pPr>
      <w:r>
        <w:rPr/>
        <w:t>平台对接</w:t>
      </w:r>
    </w:p>
    <w:p>
      <w:pPr>
        <w:pStyle w:val="maxfca"/>
        <w:numPr>
          <w:ilvl w:val="3"/>
          <w:numId w:val="1"/>
        </w:numPr>
        <w:rPr/>
      </w:pPr>
      <w:r>
        <w:rPr/>
        <w:t>UI平台提供接口</w:t>
      </w:r>
    </w:p>
    <w:tbl>
      <w:tblPr>
        <w:tblStyle w:val="x2bstg"/>
        <w:tblLayout w:type="fixed"/>
        <w:tblLook/>
      </w:tblPr>
      <w:tblGrid>
        <w:gridCol w:w="1105"/>
        <w:gridCol w:w="1810"/>
        <w:gridCol w:w="2440"/>
        <w:gridCol w:w="4045"/>
        <w:gridCol w:w="2350"/>
        <w:gridCol w:w="2350"/>
      </w:tblGrid>
      <w:tr>
        <w:trPr>
          <w:wBefore/>
          <w:trHeight/>
        </w:trPr>
        <w:tc>
          <w:tcPr>
            <w:tcW w:w="1105" w:type="dxa"/>
          </w:tcPr>
          <w:p>
            <w:pPr>
              <w:numPr/>
              <w:rPr/>
            </w:pPr>
            <w:r>
              <w:rPr/>
              <w:t>序号</w:t>
            </w:r>
          </w:p>
        </w:tc>
        <w:tc>
          <w:tcPr>
            <w:tcW w:w="1810" w:type="dxa"/>
          </w:tcPr>
          <w:p>
            <w:pPr>
              <w:numPr/>
              <w:rPr/>
            </w:pPr>
            <w:r>
              <w:rPr/>
              <w:t>模块</w:t>
            </w:r>
          </w:p>
        </w:tc>
        <w:tc>
          <w:tcPr>
            <w:tcW w:w="2440" w:type="dxa"/>
          </w:tcPr>
          <w:p>
            <w:pPr>
              <w:numPr/>
              <w:rPr/>
            </w:pPr>
            <w:r>
              <w:rPr/>
              <w:t>接口名称</w:t>
            </w:r>
          </w:p>
        </w:tc>
        <w:tc>
          <w:tcPr>
            <w:tcW w:w="4045" w:type="dxa"/>
          </w:tcPr>
          <w:p>
            <w:pPr>
              <w:numPr/>
              <w:rPr/>
            </w:pPr>
            <w:r>
              <w:rPr/>
              <w:t>接口描述</w:t>
            </w:r>
          </w:p>
        </w:tc>
        <w:tc>
          <w:tcPr>
            <w:tcW w:w="2350" w:type="dxa"/>
          </w:tcPr>
          <w:p>
            <w:pPr>
              <w:numPr/>
              <w:rPr/>
            </w:pPr>
            <w:r>
              <w:rPr/>
              <w:t>状态</w:t>
            </w:r>
          </w:p>
        </w:tc>
        <w:tc>
          <w:tcPr>
            <w:tcW w:w="2350" w:type="dxa"/>
          </w:tcPr>
          <w:p>
            <w:pPr>
              <w:numPr/>
              <w:rPr/>
            </w:pPr>
            <w:r>
              <w:rPr/>
              <w:t>备注</w:t>
            </w:r>
          </w:p>
        </w:tc>
      </w:tr>
      <w:tr>
        <w:trPr>
          <w:wBefore/>
          <w:trHeight/>
        </w:trPr>
        <w:tc>
          <w:tcPr>
            <w:tcW w:w="1105" w:type="dxa"/>
          </w:tcPr>
          <w:p>
            <w:pPr>
              <w:numPr/>
              <w:rPr/>
            </w:pPr>
            <w:r>
              <w:rPr/>
              <w:t>1</w:t>
            </w:r>
          </w:p>
        </w:tc>
        <w:tc>
          <w:tcPr>
            <w:tcW w:w="1810" w:type="dxa"/>
          </w:tcPr>
          <w:p>
            <w:pPr>
              <w:numPr/>
              <w:rPr/>
            </w:pPr>
            <w:r>
              <w:rPr/>
              <w:t>统一认证</w:t>
            </w:r>
          </w:p>
        </w:tc>
        <w:tc>
          <w:tcPr>
            <w:tcW w:w="2440" w:type="dxa"/>
          </w:tcPr>
          <w:p>
            <w:pPr>
              <w:numPr/>
              <w:rPr/>
            </w:pPr>
            <w:r>
              <w:rPr/>
              <w:t>单点登录</w:t>
            </w:r>
          </w:p>
        </w:tc>
        <w:tc>
          <w:tcPr>
            <w:tcW w:w="4045" w:type="dxa"/>
          </w:tcPr>
          <w:p>
            <w:pPr>
              <w:numPr/>
              <w:pBdr/>
              <w:rPr/>
            </w:pPr>
            <w:r>
              <w:rPr/>
              <w:t>建立 D-Test账号与UI平台账号关联关系。</w:t>
            </w:r>
          </w:p>
          <w:p>
            <w:pPr>
              <w:numPr>
                <w:ilvl w:val="0"/>
                <w:numId w:val="63"/>
              </w:numPr>
              <w:pBdr/>
              <w:ind/>
              <w:rPr/>
            </w:pPr>
            <w:r>
              <w:rPr/>
              <w:t xml:space="preserve"> 需要用户登录《testinPro平台-进入个人中心-第三方用户ID》字段输入D-Test平台的账号。</w:t>
            </w:r>
          </w:p>
          <w:p>
            <w:pPr>
              <w:numPr>
                <w:ilvl w:val="0"/>
                <w:numId w:val="63"/>
              </w:numPr>
              <w:ind/>
              <w:rPr/>
            </w:pPr>
            <w:r>
              <w:rPr/>
              <w:t>自动化设计时如果未匹配用户，则tosta提示用户：当前登录用户在自动化平台未开通用户，请联系管理员。</w:t>
            </w:r>
          </w:p>
        </w:tc>
        <w:tc>
          <w:tcPr>
            <w:tcW w:w="2350" w:type="dxa"/>
          </w:tcPr>
          <w:p>
            <w:pPr>
              <w:numPr/>
              <w:rPr/>
            </w:pPr>
          </w:p>
        </w:tc>
        <w:tc>
          <w:tcPr>
            <w:tcW w:w="2350" w:type="dxa"/>
          </w:tcPr>
          <w:p>
            <w:pPr>
              <w:numPr/>
              <w:rPr/>
            </w:pPr>
          </w:p>
        </w:tc>
      </w:tr>
      <w:tr>
        <w:trPr>
          <w:wBefore/>
          <w:trHeight/>
        </w:trPr>
        <w:tc>
          <w:tcPr>
            <w:tcW w:w="1105" w:type="dxa"/>
          </w:tcPr>
          <w:p>
            <w:pPr>
              <w:rPr/>
            </w:pPr>
            <w:r>
              <w:rPr/>
              <w:t>2</w:t>
            </w:r>
          </w:p>
        </w:tc>
        <w:tc>
          <w:tcPr>
            <w:tcW w:w="1810" w:type="dxa"/>
          </w:tcPr>
          <w:p>
            <w:pPr>
              <w:rPr/>
            </w:pPr>
            <w:r>
              <w:rPr/>
              <w:t>案例设计</w:t>
            </w:r>
          </w:p>
        </w:tc>
        <w:tc>
          <w:tcPr>
            <w:tcW w:w="2440" w:type="dxa"/>
          </w:tcPr>
          <w:p>
            <w:pPr>
              <w:rPr/>
            </w:pPr>
          </w:p>
        </w:tc>
        <w:tc>
          <w:tcPr>
            <w:tcW w:w="4045" w:type="dxa"/>
          </w:tcPr>
          <w:p>
            <w:pPr>
              <w:rPr/>
            </w:pPr>
            <w:r>
              <w:rPr/>
              <w:t>创建/编辑脚本时如果当前登录用户无编辑当前脚本的权限（即不在该项目组内），则tosta提示用户：你不在该项目组内，无权限创建/编辑该脚本。</w:t>
            </w:r>
          </w:p>
        </w:tc>
        <w:tc>
          <w:tcPr>
            <w:tcW w:w="2350" w:type="dxa"/>
          </w:tcPr>
          <w:p>
            <w:pPr>
              <w:rPr/>
            </w:pPr>
          </w:p>
        </w:tc>
        <w:tc>
          <w:tcPr>
            <w:tcW w:w="2350" w:type="dxa"/>
          </w:tcPr>
          <w:p>
            <w:pPr>
              <w:rPr/>
            </w:pPr>
          </w:p>
        </w:tc>
      </w:tr>
      <w:tr>
        <w:trPr>
          <w:wBefore/>
          <w:trHeight/>
        </w:trPr>
        <w:tc>
          <w:tcPr>
            <w:tcW w:w="1105" w:type="dxa"/>
          </w:tcPr>
          <w:p>
            <w:pPr>
              <w:rPr/>
            </w:pPr>
            <w:r>
              <w:rPr/>
              <w:t>3</w:t>
            </w:r>
          </w:p>
        </w:tc>
        <w:tc>
          <w:tcPr>
            <w:tcW w:w="1810" w:type="dxa"/>
          </w:tcPr>
          <w:p>
            <w:pPr>
              <w:rPr/>
            </w:pPr>
            <w:r>
              <w:rPr/>
              <w:t>测试执行</w:t>
            </w:r>
          </w:p>
        </w:tc>
        <w:tc>
          <w:tcPr>
            <w:tcW w:w="2440" w:type="dxa"/>
          </w:tcPr>
          <w:p>
            <w:pPr>
              <w:rPr/>
            </w:pPr>
          </w:p>
        </w:tc>
        <w:tc>
          <w:tcPr>
            <w:tcW w:w="4045" w:type="dxa"/>
          </w:tcPr>
          <w:p>
            <w:pPr>
              <w:rPr/>
            </w:pPr>
            <w:r>
              <w:rPr/>
              <w:t>查看脚本执行详情，首先需求校验统一认证，然后校验是否在该项目组。如果不满足校验条件，则根据统一认证和不在项目组进行相应提示。</w:t>
            </w:r>
          </w:p>
        </w:tc>
        <w:tc>
          <w:tcPr>
            <w:tcW w:w="2350" w:type="dxa"/>
          </w:tcPr>
          <w:p>
            <w:pPr>
              <w:rPr/>
            </w:pPr>
          </w:p>
        </w:tc>
        <w:tc>
          <w:tcPr>
            <w:tcW w:w="2350" w:type="dxa"/>
          </w:tcPr>
          <w:p>
            <w:pPr>
              <w:rPr/>
            </w:pPr>
          </w:p>
        </w:tc>
      </w:tr>
    </w:tbl>
    <w:p>
      <w:pPr>
        <w:pStyle w:val="maxfca"/>
        <w:numPr>
          <w:ilvl w:val="3"/>
          <w:numId w:val="1"/>
        </w:numPr>
        <w:rPr/>
      </w:pPr>
      <w:r>
        <w:rPr/>
        <w:t>D-Test提供接口</w:t>
      </w:r>
    </w:p>
    <w:tbl>
      <w:tblPr>
        <w:tblStyle w:val="x2bstg"/>
        <w:tblLayout w:type="fixed"/>
        <w:tblLook/>
      </w:tblPr>
      <w:tblGrid>
        <w:gridCol w:w="1045"/>
        <w:gridCol w:w="1870"/>
        <w:gridCol w:w="1975"/>
        <w:gridCol w:w="4510"/>
        <w:gridCol w:w="2350"/>
        <w:gridCol w:w="2350"/>
      </w:tblGrid>
      <w:tr>
        <w:trPr>
          <w:wBefore/>
          <w:trHeight/>
        </w:trPr>
        <w:tc>
          <w:tcPr>
            <w:tcW w:w="1045" w:type="dxa"/>
          </w:tcPr>
          <w:p>
            <w:pPr>
              <w:numPr/>
              <w:rPr/>
            </w:pPr>
            <w:r>
              <w:rPr/>
              <w:t>序号</w:t>
            </w:r>
          </w:p>
        </w:tc>
        <w:tc>
          <w:tcPr>
            <w:tcW w:w="1870" w:type="dxa"/>
          </w:tcPr>
          <w:p>
            <w:pPr>
              <w:numPr/>
              <w:rPr/>
            </w:pPr>
            <w:r>
              <w:rPr/>
              <w:t>模块</w:t>
            </w:r>
          </w:p>
        </w:tc>
        <w:tc>
          <w:tcPr>
            <w:tcW w:w="1975" w:type="dxa"/>
          </w:tcPr>
          <w:p>
            <w:pPr>
              <w:rPr/>
            </w:pPr>
            <w:r>
              <w:rPr/>
              <w:t>接口名称</w:t>
            </w:r>
          </w:p>
        </w:tc>
        <w:tc>
          <w:tcPr>
            <w:tcW w:w="4510" w:type="dxa"/>
          </w:tcPr>
          <w:p>
            <w:pPr>
              <w:numPr/>
              <w:rPr/>
            </w:pPr>
            <w:r>
              <w:rPr/>
              <w:t>接口描述</w:t>
            </w:r>
          </w:p>
        </w:tc>
        <w:tc>
          <w:tcPr>
            <w:tcW w:w="2350" w:type="dxa"/>
          </w:tcPr>
          <w:p>
            <w:pPr>
              <w:numPr/>
              <w:rPr/>
            </w:pPr>
            <w:r>
              <w:rPr/>
              <w:t>状态</w:t>
            </w:r>
          </w:p>
        </w:tc>
        <w:tc>
          <w:tcPr>
            <w:tcW w:w="2350" w:type="dxa"/>
          </w:tcPr>
          <w:p>
            <w:pPr>
              <w:numPr/>
              <w:rPr/>
            </w:pPr>
            <w:r>
              <w:rPr/>
              <w:t>备注</w:t>
            </w:r>
          </w:p>
        </w:tc>
      </w:tr>
      <w:tr>
        <w:trPr>
          <w:wBefore/>
          <w:trHeight/>
        </w:trPr>
        <w:tc>
          <w:tcPr>
            <w:tcW w:w="1045" w:type="dxa"/>
          </w:tcPr>
          <w:p>
            <w:pPr>
              <w:numPr/>
              <w:rPr/>
            </w:pPr>
            <w:r>
              <w:rPr/>
              <w:t>1</w:t>
            </w:r>
          </w:p>
        </w:tc>
        <w:tc>
          <w:tcPr>
            <w:tcW w:w="1870" w:type="dxa"/>
            <w:vMerge w:val="restart"/>
          </w:tcPr>
          <w:p>
            <w:pPr>
              <w:numPr/>
              <w:rPr/>
            </w:pPr>
            <w:r>
              <w:rPr/>
              <w:t>系统模块</w:t>
            </w:r>
          </w:p>
        </w:tc>
        <w:tc>
          <w:tcPr>
            <w:tcW w:w="1975" w:type="dxa"/>
          </w:tcPr>
          <w:p>
            <w:pPr>
              <w:rPr/>
            </w:pPr>
            <w:r>
              <w:rPr/>
              <w:t>系统</w:t>
            </w:r>
          </w:p>
        </w:tc>
        <w:tc>
          <w:tcPr>
            <w:tcW w:w="4510" w:type="dxa"/>
          </w:tcPr>
          <w:p>
            <w:pPr>
              <w:numPr/>
              <w:rPr/>
            </w:pPr>
            <w:r>
              <w:rPr/>
              <w:t>根据传入参数查询全量或增量系统</w:t>
            </w:r>
          </w:p>
        </w:tc>
        <w:tc>
          <w:tcPr>
            <w:tcW w:w="2350" w:type="dxa"/>
          </w:tcPr>
          <w:p>
            <w:pPr>
              <w:numPr/>
              <w:rPr/>
            </w:pPr>
            <w:r>
              <w:rPr/>
              <w:t>已提供</w:t>
            </w:r>
          </w:p>
        </w:tc>
        <w:tc>
          <w:tcPr>
            <w:tcW w:w="2350" w:type="dxa"/>
          </w:tcPr>
          <w:p>
            <w:pPr>
              <w:numPr/>
              <w:rPr/>
            </w:pPr>
          </w:p>
        </w:tc>
      </w:tr>
      <w:tr>
        <w:trPr>
          <w:wBefore/>
          <w:trHeight w:val="436"/>
        </w:trPr>
        <w:tc>
          <w:tcPr>
            <w:tcW w:w="1045" w:type="dxa"/>
          </w:tcPr>
          <w:p>
            <w:pPr>
              <w:rPr/>
            </w:pPr>
            <w:r>
              <w:rPr/>
              <w:t>2</w:t>
            </w:r>
          </w:p>
        </w:tc>
        <w:tc>
          <w:tcPr>
            <w:tcW w:w="1870" w:type="dxa"/>
            <w:vMerge w:val="continue"/>
          </w:tcPr>
          <w:p>
            <w:pPr>
              <w:rPr/>
            </w:pPr>
          </w:p>
        </w:tc>
        <w:tc>
          <w:tcPr>
            <w:tcW w:w="1975" w:type="dxa"/>
          </w:tcPr>
          <w:p>
            <w:pPr>
              <w:rPr/>
            </w:pPr>
            <w:r>
              <w:rPr/>
              <w:t>模块</w:t>
            </w:r>
          </w:p>
        </w:tc>
        <w:tc>
          <w:tcPr>
            <w:tcW w:w="4510" w:type="dxa"/>
          </w:tcPr>
          <w:p>
            <w:pPr>
              <w:rPr/>
            </w:pPr>
            <w:r>
              <w:rPr/>
              <w:t>根据传入参数查询全量或增量模块</w:t>
            </w:r>
          </w:p>
        </w:tc>
        <w:tc>
          <w:tcPr>
            <w:tcW w:w="2350" w:type="dxa"/>
          </w:tcPr>
          <w:p>
            <w:pPr>
              <w:rPr/>
            </w:pPr>
            <w:r>
              <w:rPr/>
              <w:t>已提供</w:t>
            </w:r>
          </w:p>
        </w:tc>
        <w:tc>
          <w:tcPr>
            <w:tcW w:w="2350" w:type="dxa"/>
          </w:tcPr>
          <w:p>
            <w:pPr>
              <w:rPr/>
            </w:pPr>
          </w:p>
        </w:tc>
      </w:tr>
      <w:tr>
        <w:trPr>
          <w:wBefore/>
          <w:trHeight/>
        </w:trPr>
        <w:tc>
          <w:tcPr>
            <w:tcW w:w="1045" w:type="dxa"/>
          </w:tcPr>
          <w:p>
            <w:pPr>
              <w:numPr/>
              <w:rPr/>
            </w:pPr>
            <w:r>
              <w:rPr/>
              <w:t>3</w:t>
            </w:r>
          </w:p>
        </w:tc>
        <w:tc>
          <w:tcPr>
            <w:tcW w:w="1870" w:type="dxa"/>
          </w:tcPr>
          <w:p>
            <w:pPr>
              <w:numPr/>
              <w:rPr/>
            </w:pPr>
            <w:r>
              <w:rPr/>
              <w:t>统一认证</w:t>
            </w:r>
          </w:p>
        </w:tc>
        <w:tc>
          <w:tcPr>
            <w:tcW w:w="1975" w:type="dxa"/>
          </w:tcPr>
          <w:p>
            <w:pPr>
              <w:rPr/>
            </w:pPr>
            <w:r>
              <w:rPr/>
              <w:t>单点登录</w:t>
            </w:r>
          </w:p>
        </w:tc>
        <w:tc>
          <w:tcPr>
            <w:tcW w:w="4510" w:type="dxa"/>
          </w:tcPr>
          <w:p>
            <w:pPr>
              <w:numPr/>
              <w:rPr/>
            </w:pPr>
          </w:p>
        </w:tc>
        <w:tc>
          <w:tcPr>
            <w:tcW w:w="2350" w:type="dxa"/>
          </w:tcPr>
          <w:p>
            <w:pPr>
              <w:numPr/>
              <w:rPr/>
            </w:pPr>
          </w:p>
        </w:tc>
        <w:tc>
          <w:tcPr>
            <w:tcW w:w="2350" w:type="dxa"/>
          </w:tcPr>
          <w:p>
            <w:pPr>
              <w:numPr/>
              <w:rPr/>
            </w:pPr>
          </w:p>
        </w:tc>
      </w:tr>
      <w:tr>
        <w:trPr>
          <w:wBefore/>
          <w:trHeight/>
        </w:trPr>
        <w:tc>
          <w:tcPr>
            <w:tcW w:w="1045" w:type="dxa"/>
          </w:tcPr>
          <w:p>
            <w:pPr>
              <w:numPr/>
              <w:rPr/>
            </w:pPr>
          </w:p>
        </w:tc>
        <w:tc>
          <w:tcPr>
            <w:tcW w:w="1870" w:type="dxa"/>
          </w:tcPr>
          <w:p>
            <w:pPr>
              <w:numPr/>
              <w:rPr/>
            </w:pPr>
          </w:p>
        </w:tc>
        <w:tc>
          <w:tcPr>
            <w:tcW w:w="1975" w:type="dxa"/>
          </w:tcPr>
          <w:p>
            <w:pPr>
              <w:rPr/>
            </w:pPr>
          </w:p>
        </w:tc>
        <w:tc>
          <w:tcPr>
            <w:tcW w:w="4510" w:type="dxa"/>
          </w:tcPr>
          <w:p>
            <w:pPr>
              <w:numPr/>
              <w:rPr/>
            </w:pPr>
          </w:p>
        </w:tc>
        <w:tc>
          <w:tcPr>
            <w:tcW w:w="2350" w:type="dxa"/>
          </w:tcPr>
          <w:p>
            <w:pPr>
              <w:numPr/>
              <w:rPr/>
            </w:pPr>
          </w:p>
        </w:tc>
        <w:tc>
          <w:tcPr>
            <w:tcW w:w="2350" w:type="dxa"/>
          </w:tcPr>
          <w:p>
            <w:pPr>
              <w:numPr/>
              <w:rPr/>
            </w:pPr>
          </w:p>
        </w:tc>
      </w:tr>
    </w:tbl>
    <w:p>
      <w:pPr>
        <w:pStyle w:val="ablt93"/>
        <w:pBdr/>
        <w:rPr/>
      </w:pPr>
    </w:p>
    <w:p>
      <w:pPr>
        <w:pStyle w:val="maxfca"/>
        <w:numPr>
          <w:ilvl w:val="3"/>
          <w:numId w:val="1"/>
        </w:numPr>
        <w:rPr/>
      </w:pPr>
      <w:r>
        <w:rPr/>
        <w:t>接口平台提供接口</w:t>
      </w:r>
    </w:p>
    <w:tbl>
      <w:tblPr>
        <w:tblStyle w:val="x2bstg"/>
        <w:tblLayout w:type="fixed"/>
      </w:tblPr>
      <w:tblGrid>
        <w:gridCol w:w="1105"/>
        <w:gridCol w:w="1810"/>
        <w:gridCol w:w="2440"/>
        <w:gridCol w:w="4045"/>
        <w:gridCol w:w="2350"/>
        <w:gridCol w:w="2350"/>
      </w:tblGrid>
      <w:tr>
        <w:trPr/>
        <w:tc>
          <w:tcPr>
            <w:tcW w:w="1105" w:type="dxa"/>
          </w:tcPr>
          <w:p>
            <w:pPr>
              <w:rPr/>
            </w:pPr>
            <w:r>
              <w:rPr/>
              <w:t>序号</w:t>
            </w:r>
          </w:p>
        </w:tc>
        <w:tc>
          <w:tcPr>
            <w:tcW w:w="1810" w:type="dxa"/>
          </w:tcPr>
          <w:p>
            <w:pPr>
              <w:rPr/>
            </w:pPr>
            <w:r>
              <w:rPr/>
              <w:t>模块</w:t>
            </w:r>
          </w:p>
        </w:tc>
        <w:tc>
          <w:tcPr>
            <w:tcW w:w="2440" w:type="dxa"/>
          </w:tcPr>
          <w:p>
            <w:pPr>
              <w:rPr/>
            </w:pPr>
            <w:r>
              <w:rPr/>
              <w:t>接口名称</w:t>
            </w:r>
          </w:p>
        </w:tc>
        <w:tc>
          <w:tcPr>
            <w:tcW w:w="4045" w:type="dxa"/>
          </w:tcPr>
          <w:p>
            <w:pPr>
              <w:rPr/>
            </w:pPr>
            <w:r>
              <w:rPr/>
              <w:t>接口描述</w:t>
            </w:r>
          </w:p>
        </w:tc>
        <w:tc>
          <w:tcPr>
            <w:tcW w:w="2350" w:type="dxa"/>
          </w:tcPr>
          <w:p>
            <w:pPr>
              <w:rPr/>
            </w:pPr>
            <w:r>
              <w:rPr/>
              <w:t>状态</w:t>
            </w:r>
          </w:p>
        </w:tc>
        <w:tc>
          <w:tcPr>
            <w:tcW w:w="2350" w:type="dxa"/>
          </w:tcPr>
          <w:p>
            <w:pPr>
              <w:rPr/>
            </w:pPr>
            <w:r>
              <w:rPr/>
              <w:t>备注</w:t>
            </w:r>
          </w:p>
        </w:tc>
      </w:tr>
      <w:tr>
        <w:trPr>
          <w:wBefore/>
          <w:trHeight/>
        </w:trPr>
        <w:tc>
          <w:tcPr>
            <w:tcW w:w="1105" w:type="dxa"/>
          </w:tcPr>
          <w:p>
            <w:pPr>
              <w:rPr/>
            </w:pPr>
            <w:r>
              <w:rPr/>
              <w:t>1</w:t>
            </w:r>
          </w:p>
        </w:tc>
        <w:tc>
          <w:tcPr>
            <w:tcW w:w="1810" w:type="dxa"/>
          </w:tcPr>
          <w:p>
            <w:pPr>
              <w:rPr/>
            </w:pPr>
            <w:r>
              <w:rPr/>
              <w:t>统一认证</w:t>
            </w:r>
          </w:p>
        </w:tc>
        <w:tc>
          <w:tcPr>
            <w:tcW w:w="2440" w:type="dxa"/>
          </w:tcPr>
          <w:p>
            <w:pPr>
              <w:rPr/>
            </w:pPr>
            <w:r>
              <w:rPr/>
              <w:t>单点登录</w:t>
            </w:r>
          </w:p>
        </w:tc>
        <w:tc>
          <w:tcPr>
            <w:tcW w:w="4045" w:type="dxa"/>
          </w:tcPr>
          <w:p>
            <w:pPr>
              <w:rPr/>
            </w:pPr>
          </w:p>
        </w:tc>
        <w:tc>
          <w:tcPr>
            <w:tcW w:w="2350" w:type="dxa"/>
          </w:tcPr>
          <w:p>
            <w:pPr>
              <w:rPr/>
            </w:pPr>
            <w:r>
              <w:rPr/>
              <w:t>已提供，未联调</w:t>
            </w:r>
          </w:p>
        </w:tc>
        <w:tc>
          <w:tcPr>
            <w:tcW w:w="2350" w:type="dxa"/>
          </w:tcPr>
          <w:p>
            <w:pPr>
              <w:rPr/>
            </w:pPr>
          </w:p>
        </w:tc>
      </w:tr>
      <w:tr>
        <w:trPr/>
        <w:tc>
          <w:tcPr>
            <w:tcW w:w="1105" w:type="dxa"/>
          </w:tcPr>
          <w:p>
            <w:pPr>
              <w:rPr/>
            </w:pPr>
            <w:r>
              <w:rPr/>
              <w:t>2</w:t>
            </w:r>
          </w:p>
        </w:tc>
        <w:tc>
          <w:tcPr>
            <w:tcW w:w="1810" w:type="dxa"/>
            <w:vMerge w:val="restart"/>
          </w:tcPr>
          <w:p>
            <w:pPr>
              <w:rPr/>
            </w:pPr>
            <w:r>
              <w:rPr/>
              <w:t>案例设计</w:t>
            </w:r>
          </w:p>
        </w:tc>
        <w:tc>
          <w:tcPr>
            <w:tcW w:w="2440" w:type="dxa"/>
          </w:tcPr>
          <w:p>
            <w:pPr>
              <w:rPr/>
            </w:pPr>
            <w:r>
              <w:rPr/>
              <w:t>查询空间列表</w:t>
            </w:r>
          </w:p>
        </w:tc>
        <w:tc>
          <w:tcPr>
            <w:tcW w:w="4045" w:type="dxa"/>
          </w:tcPr>
          <w:p>
            <w:pPr>
              <w:rPr/>
            </w:pPr>
          </w:p>
        </w:tc>
        <w:tc>
          <w:tcPr>
            <w:tcW w:w="2350" w:type="dxa"/>
          </w:tcPr>
          <w:p>
            <w:pPr>
              <w:rPr/>
            </w:pPr>
            <w:r>
              <w:rPr/>
              <w:t>已提供</w:t>
            </w:r>
          </w:p>
        </w:tc>
        <w:tc>
          <w:tcPr>
            <w:tcW w:w="2350" w:type="dxa"/>
          </w:tcPr>
          <w:p>
            <w:pPr>
              <w:rPr/>
            </w:pPr>
          </w:p>
        </w:tc>
      </w:tr>
      <w:tr>
        <w:trPr>
          <w:wBefore/>
          <w:trHeight/>
        </w:trPr>
        <w:tc>
          <w:tcPr>
            <w:tcW w:w="1105" w:type="dxa"/>
          </w:tcPr>
          <w:p>
            <w:pPr>
              <w:rPr/>
            </w:pPr>
            <w:r>
              <w:rPr/>
              <w:t>3</w:t>
            </w:r>
          </w:p>
        </w:tc>
        <w:tc>
          <w:tcPr>
            <w:tcW w:w="1810" w:type="dxa"/>
            <w:vMerge w:val="continue"/>
          </w:tcPr>
          <w:p>
            <w:pPr>
              <w:rPr/>
            </w:pPr>
          </w:p>
        </w:tc>
        <w:tc>
          <w:tcPr>
            <w:tcW w:w="2440" w:type="dxa"/>
          </w:tcPr>
          <w:p>
            <w:pPr>
              <w:rPr/>
            </w:pPr>
            <w:r>
              <w:rPr/>
              <w:t>查询环境列表</w:t>
            </w:r>
          </w:p>
        </w:tc>
        <w:tc>
          <w:tcPr>
            <w:tcW w:w="4045" w:type="dxa"/>
          </w:tcPr>
          <w:p>
            <w:pPr>
              <w:rPr/>
            </w:pPr>
          </w:p>
        </w:tc>
        <w:tc>
          <w:tcPr>
            <w:tcW w:w="2350" w:type="dxa"/>
          </w:tcPr>
          <w:p>
            <w:pPr>
              <w:rPr/>
            </w:pPr>
            <w:r>
              <w:rPr/>
              <w:t>已提供</w:t>
            </w:r>
          </w:p>
        </w:tc>
        <w:tc>
          <w:tcPr>
            <w:tcW w:w="2350" w:type="dxa"/>
          </w:tcPr>
          <w:p>
            <w:pPr>
              <w:rPr/>
            </w:pPr>
          </w:p>
        </w:tc>
      </w:tr>
      <w:tr>
        <w:trPr>
          <w:wBefore/>
          <w:trHeight/>
        </w:trPr>
        <w:tc>
          <w:tcPr>
            <w:tcW w:w="1105" w:type="dxa"/>
          </w:tcPr>
          <w:p>
            <w:pPr>
              <w:rPr/>
            </w:pPr>
            <w:r>
              <w:rPr/>
              <w:t>4</w:t>
            </w:r>
          </w:p>
        </w:tc>
        <w:tc>
          <w:tcPr>
            <w:tcW w:w="1810" w:type="dxa"/>
            <w:vMerge w:val="continue"/>
          </w:tcPr>
          <w:p>
            <w:pPr>
              <w:rPr/>
            </w:pPr>
          </w:p>
        </w:tc>
        <w:tc>
          <w:tcPr>
            <w:tcW w:w="2440" w:type="dxa"/>
          </w:tcPr>
          <w:p>
            <w:pPr>
              <w:rPr/>
            </w:pPr>
            <w:r>
              <w:rPr/>
              <w:t>查询系统和模块树</w:t>
            </w:r>
          </w:p>
        </w:tc>
        <w:tc>
          <w:tcPr>
            <w:tcW w:w="4045" w:type="dxa"/>
          </w:tcPr>
          <w:p>
            <w:pPr>
              <w:rPr/>
            </w:pPr>
          </w:p>
        </w:tc>
        <w:tc>
          <w:tcPr>
            <w:tcW w:w="2350" w:type="dxa"/>
          </w:tcPr>
          <w:p>
            <w:pPr>
              <w:rPr/>
            </w:pPr>
            <w:r>
              <w:rPr/>
              <w:t>已提供</w:t>
            </w:r>
          </w:p>
        </w:tc>
        <w:tc>
          <w:tcPr>
            <w:tcW w:w="2350" w:type="dxa"/>
          </w:tcPr>
          <w:p>
            <w:pPr>
              <w:rPr/>
            </w:pPr>
          </w:p>
        </w:tc>
      </w:tr>
      <w:tr>
        <w:trPr>
          <w:wBefore/>
          <w:trHeight/>
        </w:trPr>
        <w:tc>
          <w:tcPr>
            <w:tcW w:w="1105" w:type="dxa"/>
          </w:tcPr>
          <w:p>
            <w:pPr>
              <w:rPr/>
            </w:pPr>
            <w:r>
              <w:rPr/>
              <w:t>5</w:t>
            </w:r>
          </w:p>
        </w:tc>
        <w:tc>
          <w:tcPr>
            <w:tcW w:w="1810" w:type="dxa"/>
            <w:vMerge w:val="continue"/>
          </w:tcPr>
          <w:p>
            <w:pPr>
              <w:rPr/>
            </w:pPr>
          </w:p>
        </w:tc>
        <w:tc>
          <w:tcPr>
            <w:tcW w:w="2440" w:type="dxa"/>
          </w:tcPr>
          <w:p>
            <w:pPr>
              <w:rPr/>
            </w:pPr>
            <w:r>
              <w:rPr/>
              <w:t>查询脚本列表</w:t>
            </w:r>
          </w:p>
        </w:tc>
        <w:tc>
          <w:tcPr>
            <w:tcW w:w="4045" w:type="dxa"/>
          </w:tcPr>
          <w:p>
            <w:pPr>
              <w:rPr/>
            </w:pPr>
          </w:p>
        </w:tc>
        <w:tc>
          <w:tcPr>
            <w:tcW w:w="2350" w:type="dxa"/>
          </w:tcPr>
          <w:p>
            <w:pPr>
              <w:rPr/>
            </w:pPr>
            <w:r>
              <w:rPr/>
              <w:t>已提供</w:t>
            </w:r>
          </w:p>
        </w:tc>
        <w:tc>
          <w:tcPr>
            <w:tcW w:w="2350" w:type="dxa"/>
          </w:tcPr>
          <w:p>
            <w:pPr>
              <w:rPr/>
            </w:pPr>
          </w:p>
        </w:tc>
      </w:tr>
      <w:tr>
        <w:trPr>
          <w:wBefore/>
          <w:trHeight/>
        </w:trPr>
        <w:tc>
          <w:tcPr>
            <w:tcW w:w="1105" w:type="dxa"/>
          </w:tcPr>
          <w:p>
            <w:pPr>
              <w:rPr/>
            </w:pPr>
            <w:r>
              <w:rPr/>
              <w:t>6</w:t>
            </w:r>
          </w:p>
        </w:tc>
        <w:tc>
          <w:tcPr>
            <w:tcW w:w="1810" w:type="dxa"/>
            <w:vMerge w:val="continue"/>
          </w:tcPr>
          <w:p>
            <w:pPr>
              <w:rPr/>
            </w:pPr>
          </w:p>
        </w:tc>
        <w:tc>
          <w:tcPr>
            <w:tcW w:w="2440" w:type="dxa"/>
          </w:tcPr>
          <w:p>
            <w:pPr>
              <w:rPr/>
            </w:pPr>
            <w:r>
              <w:rPr/>
              <w:t>查询脚本下接口字段及默认数据</w:t>
            </w:r>
          </w:p>
        </w:tc>
        <w:tc>
          <w:tcPr>
            <w:tcW w:w="4045" w:type="dxa"/>
          </w:tcPr>
          <w:p>
            <w:pPr>
              <w:rPr/>
            </w:pPr>
          </w:p>
        </w:tc>
        <w:tc>
          <w:tcPr>
            <w:tcW w:w="2350" w:type="dxa"/>
          </w:tcPr>
          <w:p>
            <w:pPr>
              <w:rPr/>
            </w:pPr>
            <w:r>
              <w:rPr/>
              <w:t>已提供</w:t>
            </w:r>
          </w:p>
        </w:tc>
        <w:tc>
          <w:tcPr>
            <w:tcW w:w="2350" w:type="dxa"/>
          </w:tcPr>
          <w:p>
            <w:pPr>
              <w:rPr/>
            </w:pPr>
          </w:p>
        </w:tc>
      </w:tr>
      <w:tr>
        <w:trPr>
          <w:wBefore/>
          <w:trHeight/>
        </w:trPr>
        <w:tc>
          <w:tcPr>
            <w:tcW w:w="1105" w:type="dxa"/>
          </w:tcPr>
          <w:p>
            <w:pPr>
              <w:rPr/>
            </w:pPr>
            <w:r>
              <w:rPr/>
              <w:t>7</w:t>
            </w:r>
          </w:p>
        </w:tc>
        <w:tc>
          <w:tcPr>
            <w:tcW w:w="1810" w:type="dxa"/>
            <w:vMerge w:val="continue"/>
          </w:tcPr>
          <w:p>
            <w:pPr>
              <w:rPr/>
            </w:pPr>
          </w:p>
        </w:tc>
        <w:tc>
          <w:tcPr>
            <w:tcW w:w="2440" w:type="dxa"/>
          </w:tcPr>
          <w:p>
            <w:pPr>
              <w:rPr/>
            </w:pPr>
            <w:r>
              <w:rPr/>
              <w:t>查询函数</w:t>
            </w:r>
          </w:p>
        </w:tc>
        <w:tc>
          <w:tcPr>
            <w:tcW w:w="4045" w:type="dxa"/>
          </w:tcPr>
          <w:p>
            <w:pPr>
              <w:rPr/>
            </w:pPr>
          </w:p>
        </w:tc>
        <w:tc>
          <w:tcPr>
            <w:tcW w:w="2350" w:type="dxa"/>
          </w:tcPr>
          <w:p>
            <w:pPr>
              <w:rPr/>
            </w:pPr>
            <w:r>
              <w:rPr/>
              <w:t>已提供</w:t>
            </w:r>
          </w:p>
        </w:tc>
        <w:tc>
          <w:tcPr>
            <w:tcW w:w="2350" w:type="dxa"/>
          </w:tcPr>
          <w:p>
            <w:pPr>
              <w:rPr/>
            </w:pPr>
          </w:p>
        </w:tc>
      </w:tr>
      <w:tr>
        <w:trPr/>
        <w:tc>
          <w:tcPr>
            <w:tcW w:w="1105" w:type="dxa"/>
          </w:tcPr>
          <w:p>
            <w:pPr>
              <w:rPr/>
            </w:pPr>
            <w:r>
              <w:rPr/>
              <w:t>8</w:t>
            </w:r>
          </w:p>
        </w:tc>
        <w:tc>
          <w:tcPr>
            <w:tcW w:w="1810" w:type="dxa"/>
            <w:vMerge w:val="continue"/>
          </w:tcPr>
          <w:p>
            <w:pPr>
              <w:rPr/>
            </w:pPr>
          </w:p>
        </w:tc>
        <w:tc>
          <w:tcPr>
            <w:tcW w:w="2440" w:type="dxa"/>
          </w:tcPr>
          <w:p>
            <w:pPr>
              <w:rPr/>
            </w:pPr>
            <w:r>
              <w:rPr/>
              <w:t>查询局部变量</w:t>
            </w:r>
          </w:p>
        </w:tc>
        <w:tc>
          <w:tcPr>
            <w:tcW w:w="4045" w:type="dxa"/>
          </w:tcPr>
          <w:p>
            <w:pPr>
              <w:rPr/>
            </w:pPr>
          </w:p>
        </w:tc>
        <w:tc>
          <w:tcPr>
            <w:tcW w:w="2350" w:type="dxa"/>
          </w:tcPr>
          <w:p>
            <w:pPr>
              <w:rPr/>
            </w:pPr>
            <w:r>
              <w:rPr/>
              <w:t>已提供</w:t>
            </w:r>
          </w:p>
        </w:tc>
        <w:tc>
          <w:tcPr>
            <w:tcW w:w="2350" w:type="dxa"/>
          </w:tcPr>
          <w:p>
            <w:pPr>
              <w:rPr/>
            </w:pPr>
          </w:p>
        </w:tc>
      </w:tr>
      <w:tr>
        <w:trPr>
          <w:wBefore/>
          <w:trHeight/>
        </w:trPr>
        <w:tc>
          <w:tcPr>
            <w:tcW w:w="1105" w:type="dxa"/>
          </w:tcPr>
          <w:p>
            <w:pPr>
              <w:rPr/>
            </w:pPr>
            <w:r>
              <w:rPr/>
              <w:t>9</w:t>
            </w:r>
          </w:p>
        </w:tc>
        <w:tc>
          <w:tcPr>
            <w:tcW w:w="1810" w:type="dxa"/>
            <w:vMerge w:val="continue"/>
          </w:tcPr>
          <w:p>
            <w:pPr>
              <w:rPr/>
            </w:pPr>
          </w:p>
        </w:tc>
        <w:tc>
          <w:tcPr>
            <w:tcW w:w="2440" w:type="dxa"/>
          </w:tcPr>
          <w:p>
            <w:pPr>
              <w:rPr/>
            </w:pPr>
            <w:r>
              <w:rPr/>
              <w:t>文件上传</w:t>
            </w:r>
          </w:p>
        </w:tc>
        <w:tc>
          <w:tcPr>
            <w:tcW w:w="4045" w:type="dxa"/>
          </w:tcPr>
          <w:p>
            <w:pPr>
              <w:rPr/>
            </w:pPr>
          </w:p>
        </w:tc>
        <w:tc>
          <w:tcPr>
            <w:tcW w:w="2350" w:type="dxa"/>
          </w:tcPr>
          <w:p>
            <w:pPr>
              <w:rPr/>
            </w:pPr>
          </w:p>
        </w:tc>
        <w:tc>
          <w:tcPr>
            <w:tcW w:w="2350" w:type="dxa"/>
          </w:tcPr>
          <w:p>
            <w:pPr>
              <w:rPr/>
            </w:pPr>
          </w:p>
        </w:tc>
      </w:tr>
      <w:tr>
        <w:trPr>
          <w:wBefore/>
          <w:trHeight/>
        </w:trPr>
        <w:tc>
          <w:tcPr>
            <w:tcW w:w="1105" w:type="dxa"/>
          </w:tcPr>
          <w:p>
            <w:pPr>
              <w:rPr/>
            </w:pPr>
            <w:r>
              <w:rPr/>
              <w:t>10</w:t>
            </w:r>
          </w:p>
        </w:tc>
        <w:tc>
          <w:tcPr>
            <w:tcW w:w="1810" w:type="dxa"/>
            <w:vMerge w:val="restart"/>
          </w:tcPr>
          <w:p>
            <w:pPr>
              <w:rPr/>
            </w:pPr>
            <w:r>
              <w:rPr/>
              <w:t>测试执行</w:t>
            </w:r>
          </w:p>
        </w:tc>
        <w:tc>
          <w:tcPr>
            <w:tcW w:w="2440" w:type="dxa"/>
          </w:tcPr>
          <w:p>
            <w:pPr>
              <w:rPr/>
            </w:pPr>
            <w:r>
              <w:rPr/>
              <w:t>执行调用接口</w:t>
            </w:r>
          </w:p>
        </w:tc>
        <w:tc>
          <w:tcPr>
            <w:tcW w:w="4045" w:type="dxa"/>
          </w:tcPr>
          <w:p>
            <w:pPr>
              <w:rPr/>
            </w:pPr>
          </w:p>
        </w:tc>
        <w:tc>
          <w:tcPr>
            <w:tcW w:w="2350" w:type="dxa"/>
          </w:tcPr>
          <w:p>
            <w:pPr>
              <w:rPr/>
            </w:pPr>
          </w:p>
        </w:tc>
        <w:tc>
          <w:tcPr>
            <w:tcW w:w="2350" w:type="dxa"/>
          </w:tcPr>
          <w:p>
            <w:pPr>
              <w:rPr/>
            </w:pPr>
          </w:p>
        </w:tc>
      </w:tr>
      <w:tr>
        <w:trPr>
          <w:wBefore/>
          <w:trHeight/>
        </w:trPr>
        <w:tc>
          <w:tcPr>
            <w:tcW w:w="1105" w:type="dxa"/>
          </w:tcPr>
          <w:p>
            <w:pPr>
              <w:rPr/>
            </w:pPr>
          </w:p>
        </w:tc>
        <w:tc>
          <w:tcPr>
            <w:tcW w:w="1810" w:type="dxa"/>
            <w:vMerge w:val="continue"/>
          </w:tcPr>
          <w:p>
            <w:pPr>
              <w:rPr/>
            </w:pPr>
          </w:p>
        </w:tc>
        <w:tc>
          <w:tcPr>
            <w:tcW w:w="2440" w:type="dxa"/>
          </w:tcPr>
          <w:p>
            <w:pPr>
              <w:rPr/>
            </w:pPr>
            <w:r>
              <w:rPr/>
              <w:t>停止执行接口</w:t>
            </w:r>
          </w:p>
        </w:tc>
        <w:tc>
          <w:tcPr>
            <w:tcW w:w="4045" w:type="dxa"/>
          </w:tcPr>
          <w:p>
            <w:pPr>
              <w:rPr/>
            </w:pPr>
            <w:r>
              <w:rPr/>
              <w:t>当接收到停止执行命令后，停止正在执行中或未执行的脚本。</w:t>
            </w:r>
          </w:p>
        </w:tc>
        <w:tc>
          <w:tcPr>
            <w:tcW w:w="2350" w:type="dxa"/>
          </w:tcPr>
          <w:p>
            <w:pPr>
              <w:rPr/>
            </w:pPr>
          </w:p>
        </w:tc>
        <w:tc>
          <w:tcPr>
            <w:tcW w:w="2350" w:type="dxa"/>
          </w:tcPr>
          <w:p>
            <w:pPr>
              <w:rPr/>
            </w:pPr>
          </w:p>
        </w:tc>
      </w:tr>
      <w:tr>
        <w:trPr>
          <w:wBefore/>
          <w:trHeight/>
        </w:trPr>
        <w:tc>
          <w:tcPr>
            <w:tcW w:w="1105" w:type="dxa"/>
          </w:tcPr>
          <w:p>
            <w:pPr>
              <w:rPr/>
            </w:pPr>
            <w:r>
              <w:rPr/>
              <w:t>11</w:t>
            </w:r>
          </w:p>
        </w:tc>
        <w:tc>
          <w:tcPr>
            <w:tcW w:w="1810" w:type="dxa"/>
            <w:vMerge w:val="continue"/>
          </w:tcPr>
          <w:p>
            <w:pPr>
              <w:rPr/>
            </w:pPr>
          </w:p>
        </w:tc>
        <w:tc>
          <w:tcPr>
            <w:tcW w:w="2440" w:type="dxa"/>
          </w:tcPr>
          <w:p>
            <w:pPr>
              <w:rPr/>
            </w:pPr>
            <w:r>
              <w:rPr>
                <w:i w:val="false"/>
                <w:strike w:val="false"/>
                <w:spacing w:val="0"/>
                <w:u w:val="none"/>
              </w:rPr>
              <w:t>执行结果回传</w:t>
            </w:r>
          </w:p>
        </w:tc>
        <w:tc>
          <w:tcPr>
            <w:tcW w:w="4045" w:type="dxa"/>
          </w:tcPr>
          <w:p>
            <w:pPr>
              <w:rPr/>
            </w:pPr>
          </w:p>
        </w:tc>
        <w:tc>
          <w:tcPr>
            <w:tcW w:w="2350" w:type="dxa"/>
          </w:tcPr>
          <w:p>
            <w:pPr>
              <w:rPr/>
            </w:pPr>
          </w:p>
        </w:tc>
        <w:tc>
          <w:tcPr>
            <w:tcW w:w="2350" w:type="dxa"/>
          </w:tcPr>
          <w:p>
            <w:pPr>
              <w:rPr/>
            </w:pPr>
          </w:p>
        </w:tc>
      </w:tr>
    </w:tbl>
    <w:p>
      <w:pPr>
        <w:pStyle w:val="rslv1c"/>
        <w:numPr>
          <w:ilvl w:val="2"/>
          <w:numId w:val="1"/>
        </w:numPr>
        <w:pBdr>
          <w:bottom/>
        </w:pBdr>
        <w:rPr/>
      </w:pPr>
      <w:r>
        <w:rPr/>
        <w:t>权限配置</w:t>
      </w:r>
    </w:p>
    <w:tbl>
      <w:tblPr>
        <w:tblStyle w:val="x2bstg"/>
        <w:tblLayout w:type="fixed"/>
        <w:tblLook/>
      </w:tblPr>
      <w:tblGrid>
        <w:gridCol w:w="3525"/>
        <w:gridCol w:w="3525"/>
        <w:gridCol w:w="3525"/>
        <w:gridCol w:w="3525"/>
      </w:tblGrid>
      <w:tr>
        <w:trPr>
          <w:wBefore/>
          <w:trHeight/>
        </w:trPr>
        <w:tc>
          <w:tcPr>
            <w:tcW w:w="7050" w:type="dxa"/>
            <w:gridSpan w:val="2"/>
          </w:tcPr>
          <w:p>
            <w:pPr>
              <w:numPr/>
              <w:rPr/>
            </w:pPr>
            <w:r>
              <w:rPr/>
              <w:t>模块</w:t>
            </w:r>
          </w:p>
        </w:tc>
        <w:tc>
          <w:tcPr>
            <w:tcW w:w="3525" w:type="dxa"/>
          </w:tcPr>
          <w:p>
            <w:pPr>
              <w:numPr/>
              <w:rPr/>
            </w:pPr>
            <w:r>
              <w:rPr/>
              <w:t>操作权限</w:t>
            </w:r>
          </w:p>
        </w:tc>
        <w:tc>
          <w:tcPr>
            <w:tcW w:w="3525" w:type="dxa"/>
          </w:tcPr>
          <w:p>
            <w:pPr>
              <w:numPr/>
              <w:rPr/>
            </w:pPr>
          </w:p>
        </w:tc>
      </w:tr>
      <w:tr>
        <w:trPr>
          <w:wBefore/>
          <w:trHeight/>
        </w:trPr>
        <w:tc>
          <w:tcPr>
            <w:tcW w:w="3525" w:type="dxa"/>
            <w:vMerge w:val="restart"/>
          </w:tcPr>
          <w:p>
            <w:pPr>
              <w:numPr/>
              <w:rPr/>
            </w:pPr>
            <w:r>
              <w:rPr/>
              <w:t>测试管理-需求管理-CR</w:t>
            </w:r>
          </w:p>
        </w:tc>
        <w:tc>
          <w:tcPr>
            <w:tcW w:w="3525" w:type="dxa"/>
            <w:vMerge w:val="restart"/>
          </w:tcPr>
          <w:p>
            <w:pPr>
              <w:numPr/>
              <w:rPr/>
            </w:pPr>
            <w:r>
              <w:rPr/>
              <w:t>CR案例</w:t>
            </w:r>
          </w:p>
        </w:tc>
        <w:tc>
          <w:tcPr>
            <w:tcW w:w="3525" w:type="dxa"/>
          </w:tcPr>
          <w:p>
            <w:pPr>
              <w:numPr/>
              <w:rPr/>
            </w:pPr>
            <w:r>
              <w:rPr/>
              <w:t>批量自动化设计</w:t>
            </w:r>
          </w:p>
        </w:tc>
        <w:tc>
          <w:tcPr>
            <w:tcW w:w="3525" w:type="dxa"/>
          </w:tcPr>
          <w:p>
            <w:pPr>
              <w:numPr/>
              <w:rPr/>
            </w:pPr>
          </w:p>
        </w:tc>
      </w:tr>
      <w:tr>
        <w:trPr>
          <w:wBefore/>
          <w:trHeight/>
        </w:trPr>
        <w:tc>
          <w:tcPr>
            <w:tcW w:w="3525" w:type="dxa"/>
            <w:vMerge w:val="continue"/>
          </w:tcPr>
          <w:p>
            <w:pPr>
              <w:numPr/>
              <w:rPr/>
            </w:pPr>
          </w:p>
        </w:tc>
        <w:tc>
          <w:tcPr>
            <w:tcW w:w="3525" w:type="dxa"/>
            <w:vMerge w:val="continue"/>
          </w:tcPr>
          <w:p>
            <w:pPr>
              <w:numPr/>
              <w:rPr/>
            </w:pPr>
          </w:p>
        </w:tc>
        <w:tc>
          <w:tcPr>
            <w:tcW w:w="3525" w:type="dxa"/>
          </w:tcPr>
          <w:p>
            <w:pPr>
              <w:numPr/>
              <w:rPr/>
            </w:pPr>
            <w:r>
              <w:rPr/>
              <w:t>自动化设计</w:t>
            </w:r>
          </w:p>
        </w:tc>
        <w:tc>
          <w:tcPr>
            <w:tcW w:w="3525" w:type="dxa"/>
          </w:tcPr>
          <w:p>
            <w:pPr>
              <w:numPr/>
              <w:rPr/>
            </w:pPr>
          </w:p>
        </w:tc>
      </w:tr>
      <w:tr>
        <w:trPr>
          <w:wBefore/>
          <w:trHeight/>
        </w:trPr>
        <w:tc>
          <w:tcPr>
            <w:tcW w:w="3525" w:type="dxa"/>
            <w:vMerge w:val="continue"/>
          </w:tcPr>
          <w:p>
            <w:pPr>
              <w:numPr/>
              <w:rPr/>
            </w:pPr>
          </w:p>
        </w:tc>
        <w:tc>
          <w:tcPr>
            <w:tcW w:w="3525" w:type="dxa"/>
            <w:vMerge w:val="restart"/>
          </w:tcPr>
          <w:p>
            <w:pPr>
              <w:numPr/>
              <w:rPr/>
            </w:pPr>
            <w:r>
              <w:rPr/>
              <w:t>CR任务</w:t>
            </w:r>
          </w:p>
        </w:tc>
        <w:tc>
          <w:tcPr>
            <w:tcW w:w="3525" w:type="dxa"/>
          </w:tcPr>
          <w:p>
            <w:pPr>
              <w:numPr/>
              <w:rPr/>
            </w:pPr>
            <w:r>
              <w:rPr/>
              <w:t>批量自动化设计</w:t>
            </w:r>
          </w:p>
        </w:tc>
        <w:tc>
          <w:tcPr>
            <w:tcW w:w="3525" w:type="dxa"/>
          </w:tcPr>
          <w:p>
            <w:pPr>
              <w:numPr/>
              <w:rPr/>
            </w:pPr>
          </w:p>
        </w:tc>
      </w:tr>
      <w:tr>
        <w:trPr>
          <w:wBefore/>
          <w:trHeight/>
        </w:trPr>
        <w:tc>
          <w:tcPr>
            <w:tcW w:w="3525" w:type="dxa"/>
            <w:vMerge w:val="continue"/>
          </w:tcPr>
          <w:p>
            <w:pPr>
              <w:numPr/>
              <w:rPr/>
            </w:pPr>
          </w:p>
        </w:tc>
        <w:tc>
          <w:tcPr>
            <w:tcW w:w="3525" w:type="dxa"/>
            <w:vMerge w:val="continue"/>
          </w:tcPr>
          <w:p>
            <w:pPr>
              <w:numPr/>
              <w:rPr/>
            </w:pPr>
          </w:p>
        </w:tc>
        <w:tc>
          <w:tcPr>
            <w:tcW w:w="3525" w:type="dxa"/>
          </w:tcPr>
          <w:p>
            <w:pPr>
              <w:numPr/>
              <w:rPr/>
            </w:pPr>
            <w:r>
              <w:rPr/>
              <w:t>自动化设计</w:t>
            </w:r>
          </w:p>
        </w:tc>
        <w:tc>
          <w:tcPr>
            <w:tcW w:w="3525" w:type="dxa"/>
          </w:tcPr>
          <w:p>
            <w:pPr>
              <w:numPr/>
              <w:rPr/>
            </w:pPr>
          </w:p>
        </w:tc>
      </w:tr>
      <w:tr>
        <w:trPr>
          <w:wBefore/>
          <w:trHeight/>
        </w:trPr>
        <w:tc>
          <w:tcPr>
            <w:tcW w:w="3525" w:type="dxa"/>
            <w:vMerge w:val="continue"/>
          </w:tcPr>
          <w:p>
            <w:pPr>
              <w:numPr/>
              <w:rPr/>
            </w:pPr>
          </w:p>
        </w:tc>
        <w:tc>
          <w:tcPr>
            <w:tcW w:w="3525" w:type="dxa"/>
            <w:vMerge w:val="restart"/>
          </w:tcPr>
          <w:p>
            <w:pPr>
              <w:numPr/>
              <w:rPr/>
            </w:pPr>
            <w:r>
              <w:rPr/>
              <w:t>CR执行</w:t>
            </w:r>
          </w:p>
        </w:tc>
        <w:tc>
          <w:tcPr>
            <w:tcW w:w="3525" w:type="dxa"/>
          </w:tcPr>
          <w:p>
            <w:pPr>
              <w:numPr/>
              <w:rPr/>
            </w:pPr>
            <w:r>
              <w:rPr/>
              <w:t>批量自动化设计</w:t>
            </w:r>
          </w:p>
        </w:tc>
        <w:tc>
          <w:tcPr>
            <w:tcW w:w="3525" w:type="dxa"/>
          </w:tcPr>
          <w:p>
            <w:pPr>
              <w:numPr/>
              <w:rPr/>
            </w:pPr>
          </w:p>
        </w:tc>
      </w:tr>
      <w:tr>
        <w:trPr>
          <w:wBefore/>
          <w:trHeight/>
        </w:trPr>
        <w:tc>
          <w:tcPr>
            <w:tcW w:w="3525" w:type="dxa"/>
            <w:vMerge w:val="continue"/>
          </w:tcPr>
          <w:p>
            <w:pPr>
              <w:numPr/>
              <w:rPr/>
            </w:pPr>
          </w:p>
        </w:tc>
        <w:tc>
          <w:tcPr>
            <w:tcW w:w="3525" w:type="dxa"/>
            <w:vMerge w:val="continue"/>
          </w:tcPr>
          <w:p>
            <w:pPr>
              <w:numPr/>
              <w:rPr/>
            </w:pPr>
          </w:p>
        </w:tc>
        <w:tc>
          <w:tcPr>
            <w:tcW w:w="3525" w:type="dxa"/>
          </w:tcPr>
          <w:p>
            <w:pPr>
              <w:numPr/>
              <w:rPr/>
            </w:pPr>
            <w:r>
              <w:rPr/>
              <w:t>自动化设计</w:t>
            </w:r>
          </w:p>
        </w:tc>
        <w:tc>
          <w:tcPr>
            <w:tcW w:w="3525" w:type="dxa"/>
          </w:tcPr>
          <w:p>
            <w:pPr>
              <w:numPr/>
              <w:rPr/>
            </w:pPr>
          </w:p>
        </w:tc>
      </w:tr>
      <w:tr>
        <w:trPr>
          <w:wBefore/>
          <w:trHeight/>
        </w:trPr>
        <w:tc>
          <w:tcPr>
            <w:tcW w:w="3525" w:type="dxa"/>
            <w:vMerge w:val="restart"/>
          </w:tcPr>
          <w:p>
            <w:pPr>
              <w:rPr/>
            </w:pPr>
            <w:r>
              <w:rPr/>
              <w:t>测试管理-需求管理-工单</w:t>
            </w:r>
          </w:p>
        </w:tc>
        <w:tc>
          <w:tcPr>
            <w:tcW w:w="3525" w:type="dxa"/>
            <w:vMerge w:val="restart"/>
          </w:tcPr>
          <w:p>
            <w:pPr>
              <w:rPr/>
            </w:pPr>
            <w:r>
              <w:rPr/>
              <w:t>案例</w:t>
            </w:r>
          </w:p>
        </w:tc>
        <w:tc>
          <w:tcPr>
            <w:tcW w:w="3525" w:type="dxa"/>
          </w:tcPr>
          <w:p>
            <w:pPr>
              <w:rPr/>
            </w:pPr>
            <w:r>
              <w:rPr/>
              <w:t>批量自动化设计</w:t>
            </w:r>
          </w:p>
        </w:tc>
        <w:tc>
          <w:tcPr>
            <w:tcW w:w="3525" w:type="dxa"/>
          </w:tcPr>
          <w:p>
            <w:pPr>
              <w:rPr/>
            </w:pPr>
          </w:p>
        </w:tc>
      </w:tr>
      <w:tr>
        <w:trPr>
          <w:wBefore/>
          <w:trHeight/>
        </w:trPr>
        <w:tc>
          <w:tcPr>
            <w:tcW w:w="3525" w:type="dxa"/>
            <w:vMerge w:val="continue"/>
          </w:tcPr>
          <w:p>
            <w:pPr>
              <w:rPr/>
            </w:pPr>
          </w:p>
        </w:tc>
        <w:tc>
          <w:tcPr>
            <w:tcW w:w="3525" w:type="dxa"/>
            <w:vMerge w:val="continue"/>
          </w:tcPr>
          <w:p>
            <w:pPr>
              <w:rPr/>
            </w:pPr>
          </w:p>
        </w:tc>
        <w:tc>
          <w:tcPr>
            <w:tcW w:w="3525" w:type="dxa"/>
          </w:tcPr>
          <w:p>
            <w:pPr>
              <w:rPr/>
            </w:pPr>
            <w:r>
              <w:rPr/>
              <w:t>自动化设计</w:t>
            </w:r>
          </w:p>
        </w:tc>
        <w:tc>
          <w:tcPr>
            <w:tcW w:w="3525" w:type="dxa"/>
          </w:tcPr>
          <w:p>
            <w:pPr>
              <w:rPr/>
            </w:pPr>
          </w:p>
        </w:tc>
      </w:tr>
      <w:tr>
        <w:trPr>
          <w:wBefore/>
          <w:trHeight/>
        </w:trPr>
        <w:tc>
          <w:tcPr>
            <w:tcW w:w="3525" w:type="dxa"/>
            <w:vMerge w:val="continue"/>
          </w:tcPr>
          <w:p>
            <w:pPr>
              <w:rPr/>
            </w:pPr>
          </w:p>
        </w:tc>
        <w:tc>
          <w:tcPr>
            <w:tcW w:w="3525" w:type="dxa"/>
            <w:vMerge w:val="restart"/>
          </w:tcPr>
          <w:p>
            <w:pPr>
              <w:rPr/>
            </w:pPr>
            <w:r>
              <w:rPr/>
              <w:t>CR任务</w:t>
            </w:r>
          </w:p>
        </w:tc>
        <w:tc>
          <w:tcPr>
            <w:tcW w:w="3525" w:type="dxa"/>
          </w:tcPr>
          <w:p>
            <w:pPr>
              <w:rPr/>
            </w:pPr>
            <w:r>
              <w:rPr/>
              <w:t>批量自动化设计</w:t>
            </w:r>
          </w:p>
        </w:tc>
        <w:tc>
          <w:tcPr>
            <w:tcW w:w="3525" w:type="dxa"/>
          </w:tcPr>
          <w:p>
            <w:pPr>
              <w:rPr/>
            </w:pPr>
          </w:p>
        </w:tc>
      </w:tr>
      <w:tr>
        <w:trPr>
          <w:wBefore/>
          <w:trHeight/>
        </w:trPr>
        <w:tc>
          <w:tcPr>
            <w:tcW w:w="3525" w:type="dxa"/>
            <w:vMerge w:val="continue"/>
          </w:tcPr>
          <w:p>
            <w:pPr>
              <w:rPr/>
            </w:pPr>
          </w:p>
        </w:tc>
        <w:tc>
          <w:tcPr>
            <w:tcW w:w="3525" w:type="dxa"/>
            <w:vMerge w:val="continue"/>
          </w:tcPr>
          <w:p>
            <w:pPr>
              <w:rPr/>
            </w:pPr>
          </w:p>
        </w:tc>
        <w:tc>
          <w:tcPr>
            <w:tcW w:w="3525" w:type="dxa"/>
          </w:tcPr>
          <w:p>
            <w:pPr>
              <w:rPr/>
            </w:pPr>
            <w:r>
              <w:rPr/>
              <w:t>自动化设计</w:t>
            </w:r>
          </w:p>
        </w:tc>
        <w:tc>
          <w:tcPr>
            <w:tcW w:w="3525" w:type="dxa"/>
          </w:tcPr>
          <w:p>
            <w:pPr>
              <w:rPr/>
            </w:pPr>
          </w:p>
        </w:tc>
      </w:tr>
      <w:tr>
        <w:trPr>
          <w:wBefore/>
          <w:trHeight/>
        </w:trPr>
        <w:tc>
          <w:tcPr>
            <w:tcW w:w="3525" w:type="dxa"/>
            <w:vMerge w:val="continue"/>
          </w:tcPr>
          <w:p>
            <w:pPr>
              <w:rPr/>
            </w:pPr>
          </w:p>
        </w:tc>
        <w:tc>
          <w:tcPr>
            <w:tcW w:w="3525" w:type="dxa"/>
            <w:vMerge w:val="restart"/>
          </w:tcPr>
          <w:p>
            <w:pPr>
              <w:rPr/>
            </w:pPr>
            <w:r>
              <w:rPr/>
              <w:t>CR执行</w:t>
            </w:r>
          </w:p>
        </w:tc>
        <w:tc>
          <w:tcPr>
            <w:tcW w:w="3525" w:type="dxa"/>
          </w:tcPr>
          <w:p>
            <w:pPr>
              <w:rPr/>
            </w:pPr>
            <w:r>
              <w:rPr/>
              <w:t>批量自动化设计</w:t>
            </w:r>
          </w:p>
        </w:tc>
        <w:tc>
          <w:tcPr>
            <w:tcW w:w="3525" w:type="dxa"/>
          </w:tcPr>
          <w:p>
            <w:pPr>
              <w:rPr/>
            </w:pPr>
          </w:p>
        </w:tc>
      </w:tr>
      <w:tr>
        <w:trPr>
          <w:wBefore/>
          <w:trHeight/>
        </w:trPr>
        <w:tc>
          <w:tcPr>
            <w:tcW w:w="3525" w:type="dxa"/>
            <w:vMerge w:val="continue"/>
          </w:tcPr>
          <w:p>
            <w:pPr>
              <w:rPr/>
            </w:pPr>
          </w:p>
        </w:tc>
        <w:tc>
          <w:tcPr>
            <w:tcW w:w="3525" w:type="dxa"/>
            <w:vMerge w:val="continue"/>
          </w:tcPr>
          <w:p>
            <w:pPr>
              <w:rPr/>
            </w:pPr>
          </w:p>
        </w:tc>
        <w:tc>
          <w:tcPr>
            <w:tcW w:w="3525" w:type="dxa"/>
          </w:tcPr>
          <w:p>
            <w:pPr>
              <w:rPr/>
            </w:pPr>
            <w:r>
              <w:rPr/>
              <w:t>自动化设计</w:t>
            </w:r>
          </w:p>
        </w:tc>
        <w:tc>
          <w:tcPr>
            <w:tcW w:w="3525" w:type="dxa"/>
          </w:tcPr>
          <w:p>
            <w:pPr>
              <w:rPr/>
            </w:pPr>
          </w:p>
        </w:tc>
      </w:tr>
      <w:tr>
        <w:trPr>
          <w:wBefore/>
          <w:trHeight/>
        </w:trPr>
        <w:tc>
          <w:tcPr>
            <w:tcW w:w="3525" w:type="dxa"/>
            <w:vMerge w:val="restart"/>
          </w:tcPr>
          <w:p>
            <w:pPr>
              <w:rPr/>
            </w:pPr>
            <w:r>
              <w:rPr/>
              <w:t>测试管理-案例设计</w:t>
            </w:r>
          </w:p>
        </w:tc>
        <w:tc>
          <w:tcPr>
            <w:tcW w:w="3525" w:type="dxa"/>
          </w:tcPr>
          <w:p>
            <w:pPr>
              <w:rPr/>
            </w:pPr>
            <w:r>
              <w:rPr/>
              <w:t>SIT案例</w:t>
            </w:r>
          </w:p>
        </w:tc>
        <w:tc>
          <w:tcPr>
            <w:tcW w:w="3525" w:type="dxa"/>
          </w:tcPr>
          <w:p>
            <w:pPr>
              <w:numPr/>
              <w:pBdr>
                <w:bottom/>
              </w:pBdr>
              <w:rPr/>
            </w:pPr>
            <w:r>
              <w:rPr/>
              <w:t>自动化设计</w:t>
            </w:r>
          </w:p>
        </w:tc>
        <w:tc>
          <w:tcPr>
            <w:tcW w:w="3525" w:type="dxa"/>
          </w:tcPr>
          <w:p>
            <w:pPr>
              <w:rPr/>
            </w:pPr>
          </w:p>
        </w:tc>
      </w:tr>
      <w:tr>
        <w:trPr>
          <w:wBefore/>
          <w:trHeight/>
        </w:trPr>
        <w:tc>
          <w:tcPr>
            <w:tcW w:w="3525" w:type="dxa"/>
            <w:vMerge w:val="continue"/>
          </w:tcPr>
          <w:p>
            <w:pPr>
              <w:rPr/>
            </w:pPr>
          </w:p>
        </w:tc>
        <w:tc>
          <w:tcPr>
            <w:tcW w:w="3525" w:type="dxa"/>
          </w:tcPr>
          <w:p>
            <w:pPr>
              <w:rPr/>
            </w:pPr>
            <w:r>
              <w:rPr/>
              <w:t>UAT案例</w:t>
            </w:r>
          </w:p>
        </w:tc>
        <w:tc>
          <w:tcPr>
            <w:tcW w:w="3525" w:type="dxa"/>
          </w:tcPr>
          <w:p>
            <w:pPr>
              <w:numPr/>
              <w:pBdr>
                <w:bottom/>
              </w:pBdr>
              <w:rPr/>
            </w:pPr>
            <w:r>
              <w:rPr/>
              <w:t>自动化设计</w:t>
            </w:r>
          </w:p>
        </w:tc>
        <w:tc>
          <w:tcPr>
            <w:tcW w:w="3525" w:type="dxa"/>
          </w:tcPr>
          <w:p>
            <w:pPr>
              <w:rPr/>
            </w:pPr>
          </w:p>
        </w:tc>
      </w:tr>
      <w:tr>
        <w:trPr>
          <w:wBefore/>
          <w:trHeight/>
        </w:trPr>
        <w:tc>
          <w:tcPr>
            <w:tcW w:w="3525" w:type="dxa"/>
          </w:tcPr>
          <w:p>
            <w:pPr>
              <w:rPr/>
            </w:pPr>
            <w:r>
              <w:rPr/>
              <w:t>资产库</w:t>
            </w:r>
          </w:p>
        </w:tc>
        <w:tc>
          <w:tcPr>
            <w:tcW w:w="3525" w:type="dxa"/>
          </w:tcPr>
          <w:p>
            <w:pPr>
              <w:rPr/>
            </w:pPr>
            <w:r>
              <w:rPr/>
              <w:t>案例库</w:t>
            </w:r>
          </w:p>
        </w:tc>
        <w:tc>
          <w:tcPr>
            <w:tcW w:w="3525" w:type="dxa"/>
          </w:tcPr>
          <w:p>
            <w:pPr>
              <w:pBdr>
                <w:bottom/>
              </w:pBdr>
              <w:rPr/>
            </w:pPr>
            <w:r>
              <w:rPr/>
              <w:t>自动化设计</w:t>
            </w:r>
          </w:p>
        </w:tc>
        <w:tc>
          <w:tcPr>
            <w:tcW w:w="3525" w:type="dxa"/>
          </w:tcPr>
          <w:p>
            <w:pPr>
              <w:rPr/>
            </w:pPr>
          </w:p>
        </w:tc>
      </w:tr>
    </w:tbl>
    <w:p>
      <w:pPr>
        <w:pStyle w:val="rslv1c"/>
        <w:numPr>
          <w:ilvl w:val="2"/>
          <w:numId w:val="1"/>
        </w:numPr>
        <w:pBdr/>
        <w:rPr/>
      </w:pPr>
      <w:r>
        <w:rPr/>
        <w:t>迭代优化</w:t>
      </w:r>
    </w:p>
    <w:p>
      <w:pPr>
        <w:pStyle w:val="maxfca"/>
        <w:numPr>
          <w:ilvl w:val="3"/>
          <w:numId w:val="1"/>
        </w:numPr>
        <w:pBdr/>
        <w:rPr/>
      </w:pPr>
      <w:r>
        <w:rPr/>
        <w:t>增加案例数据配置维度</w:t>
      </w:r>
    </w:p>
    <w:p>
      <w:pPr>
        <w:pStyle w:val="d3fcwt"/>
        <w:numPr>
          <w:ilvl w:val="4"/>
          <w:numId w:val="1"/>
        </w:numPr>
        <w:rPr/>
      </w:pPr>
      <w:r>
        <w:rPr/>
        <w:t>接口案例设计</w:t>
      </w:r>
    </w:p>
    <w:tbl>
      <w:tblPr>
        <w:tblStyle w:val="x2bstg"/>
        <w:jc w:val="center"/>
        <w:tblInd w:w="0"/>
        <w:tblLayout w:type="fixed"/>
        <w:tblLook/>
      </w:tblPr>
      <w:tblGrid>
        <w:gridCol w:w="1527"/>
        <w:gridCol w:w="3152"/>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r>
              <w:rPr>
                <w:rFonts w:ascii="微软雅黑" w:hAnsi="微软雅黑" w:eastAsia="微软雅黑" w:cs="微软雅黑"/>
                <w:b w:val="false"/>
                <w:strike w:val="false"/>
                <w:color w:val="000000"/>
                <w:spacing w:val="0"/>
                <w:sz w:val="20"/>
                <w:u w:val="none"/>
              </w:rPr>
              <w:t>创建任务</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pPr>
            <w:r>
              <w:rPr/>
              <w:drawing>
                <wp:inline distT="0" distB="0" distL="0" distR="0">
                  <wp:extent cx="8714740" cy="3464897"/>
                  <wp:effectExtent l="0" t="0" r="0" b="0"/>
                  <wp:docPr id="155" name="picture" descr="descript"/>
                  <wp:cNvGraphicFramePr/>
                  <a:graphic>
                    <a:graphicData uri="http://schemas.openxmlformats.org/drawingml/2006/picture">
                      <pic:pic>
                        <pic:nvPicPr>
                          <pic:cNvPr id="156" name="picture" descr="descript"/>
                          <pic:cNvPicPr/>
                        </pic:nvPicPr>
                        <pic:blipFill rotWithShape="true">
                          <a:blip r:embed="rId50"/>
                          <a:srcRect/>
                          <a:stretch/>
                        </pic:blipFill>
                        <pic:spPr>
                          <a:xfrm>
                            <a:off x="0" y="0"/>
                            <a:ext cx="8714740" cy="3464897"/>
                          </a:xfrm>
                          <a:prstGeom prst="rect">
                            <a:avLst/>
                          </a:prstGeom>
                          <a:ln/>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jc w:val="left"/>
              <w:rPr>
                <w:color w:val="333333"/>
              </w:rPr>
            </w:pPr>
            <w:r>
              <w:rPr>
                <w:color w:val="333333"/>
              </w:rPr>
              <w:t>支持按案例维度配置数据，即一个案例只配置一组数据。</w:t>
            </w:r>
          </w:p>
          <w:p>
            <w:pPr>
              <w:snapToGrid/>
              <w:spacing w:line="240"/>
              <w:rPr/>
            </w:pPr>
            <w:r>
              <w:rPr>
                <w:i w:val="false"/>
                <w:strike w:val="false"/>
                <w:spacing w:val="0"/>
                <w:u w:val="none"/>
              </w:rPr>
              <w:t>案例设计优化</w:t>
            </w:r>
          </w:p>
          <w:p>
            <w:pPr>
              <w:snapToGrid/>
              <w:spacing w:line="240"/>
              <w:rPr/>
            </w:pPr>
            <w:r>
              <w:rPr>
                <w:i w:val="false"/>
                <w:strike w:val="false"/>
                <w:spacing w:val="0"/>
                <w:u w:val="none"/>
              </w:rPr>
              <w:t>1、将现有按案例配置选项名称修改成按步骤配置，增加按案例配置选项。关联完脚本后默认定位到按案例配置。</w:t>
            </w:r>
          </w:p>
          <w:p>
            <w:pPr>
              <w:snapToGrid/>
              <w:spacing w:line="240"/>
              <w:rPr/>
            </w:pPr>
            <w:r>
              <w:rPr>
                <w:i w:val="false"/>
                <w:strike w:val="false"/>
                <w:spacing w:val="0"/>
                <w:u w:val="none"/>
              </w:rPr>
              <w:t>2、按步骤配置选项所有功能逻辑在现有基础上增加一条逻辑校验</w:t>
            </w:r>
            <w:r>
              <w:rPr>
                <w:i w:val="false"/>
                <w:strike w:val="false"/>
                <w:color w:val="FF0000"/>
                <w:spacing w:val="0"/>
                <w:u w:val="none"/>
              </w:rPr>
              <w:t>，如果只有一个步骤，完成设计时不进行步骤数据是否修改进行校验。</w:t>
            </w:r>
          </w:p>
          <w:p>
            <w:pPr>
              <w:snapToGrid/>
              <w:spacing w:line="240"/>
              <w:rPr/>
            </w:pPr>
            <w:r>
              <w:rPr>
                <w:i w:val="false"/>
                <w:strike w:val="false"/>
                <w:spacing w:val="0"/>
                <w:u w:val="none"/>
              </w:rPr>
              <w:t>3、在选择配置维度后增加【？】提示信息：</w:t>
            </w:r>
          </w:p>
          <w:p>
            <w:pPr>
              <w:snapToGrid/>
              <w:spacing w:line="240"/>
              <w:rPr/>
            </w:pPr>
            <w:r>
              <w:rPr>
                <w:i w:val="false"/>
                <w:strike w:val="false"/>
                <w:spacing w:val="0"/>
                <w:u w:val="none"/>
              </w:rPr>
              <w:t>按案例配置，只能配置一组数据，案例执行状态根据脚本执行状态自动变更。</w:t>
            </w:r>
          </w:p>
          <w:p>
            <w:pPr>
              <w:snapToGrid/>
              <w:spacing w:line="240"/>
              <w:rPr/>
            </w:pPr>
            <w:r>
              <w:rPr>
                <w:i w:val="false"/>
                <w:strike w:val="false"/>
                <w:spacing w:val="0"/>
                <w:u w:val="none"/>
              </w:rPr>
              <w:t>按步骤配置，可以配置多组数据，根据案例步骤数量显示可以配置几组数据。</w:t>
            </w:r>
          </w:p>
          <w:p>
            <w:pPr>
              <w:snapToGrid/>
              <w:spacing w:line="240"/>
              <w:rPr/>
            </w:pPr>
          </w:p>
          <w:p>
            <w:pPr>
              <w:snapToGrid/>
              <w:spacing w:line="240"/>
              <w:rPr/>
            </w:pPr>
            <w:r>
              <w:rPr>
                <w:i w:val="false"/>
                <w:strike w:val="false"/>
                <w:spacing w:val="0"/>
                <w:u w:val="none"/>
              </w:rPr>
              <w:t>4、按案例配置选项规则如下：</w:t>
            </w:r>
          </w:p>
          <w:p>
            <w:pPr>
              <w:pBdr/>
              <w:snapToGrid/>
              <w:spacing w:line="240"/>
              <w:rPr>
                <w:i w:val="false"/>
                <w:strike w:val="false"/>
                <w:spacing w:val="0"/>
                <w:u w:val="none"/>
              </w:rPr>
            </w:pPr>
            <w:r>
              <w:rPr>
                <w:i w:val="false"/>
                <w:strike w:val="false"/>
                <w:spacing w:val="0"/>
                <w:u w:val="none"/>
              </w:rPr>
              <w:t>4.1、批量案例设计：选择多条案例批量设计时，在原校验逻辑基础上增加数据配置维度是否一致的校验，如果不一致，则不允许批量设计。tosta提示：数据配置维度不一致，无法批量设计。</w:t>
            </w:r>
          </w:p>
          <w:p>
            <w:pPr>
              <w:pBdr>
                <w:bottom/>
              </w:pBdr>
              <w:snapToGrid/>
              <w:spacing w:line="240"/>
              <w:ind w:left="0"/>
              <w:rPr/>
            </w:pPr>
            <w:r>
              <w:rPr>
                <w:i w:val="false"/>
                <w:strike w:val="false"/>
                <w:spacing w:val="0"/>
                <w:u w:val="none"/>
              </w:rPr>
              <w:t>4.2、只允许配置一组数据，不与步骤做绑定，去将步骤描述字段修改为案例描述，内容取案例描述内容。</w:t>
            </w:r>
          </w:p>
          <w:p>
            <w:pPr>
              <w:pBdr>
                <w:bottom/>
              </w:pBdr>
              <w:snapToGrid/>
              <w:spacing w:line="240"/>
              <w:rPr/>
            </w:pPr>
            <w:r>
              <w:rPr>
                <w:i w:val="false"/>
                <w:strike w:val="false"/>
                <w:spacing w:val="0"/>
                <w:u w:val="none"/>
              </w:rPr>
              <w:t>4.3、</w:t>
            </w:r>
            <w:r>
              <w:rPr>
                <w:i w:val="false"/>
                <w:strike w:val="false"/>
                <w:color w:val="FF0000"/>
                <w:spacing w:val="0"/>
                <w:u w:val="none"/>
              </w:rPr>
              <w:t>按案例配置时，完成设计不进行数据是否修改进行校验。</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d3fcwt"/>
        <w:numPr>
          <w:ilvl w:val="4"/>
          <w:numId w:val="1"/>
        </w:numPr>
        <w:rPr/>
      </w:pPr>
      <w:r>
        <w:rPr/>
        <w:t>接口案例执行</w:t>
      </w:r>
    </w:p>
    <w:tbl>
      <w:tblPr>
        <w:tblStyle w:val="x2bstg"/>
        <w:jc w:val="center"/>
        <w:tblInd w:w="0"/>
        <w:tblLayout w:type="fixed"/>
        <w:tblLook/>
      </w:tblPr>
      <w:tblGrid>
        <w:gridCol w:w="1527"/>
        <w:gridCol w:w="3152"/>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b w:val="false"/>
                <w:i w:val="false"/>
                <w:strike w:val="false"/>
                <w:color w:val="000000"/>
                <w:spacing w:val="0"/>
                <w:sz w:val="20"/>
                <w:u w:val="none"/>
              </w:rPr>
              <w:t>原型图-</w:t>
            </w:r>
            <w:r>
              <w:rPr>
                <w:rFonts w:ascii="微软雅黑" w:hAnsi="微软雅黑" w:eastAsia="微软雅黑" w:cs="微软雅黑"/>
                <w:b w:val="false"/>
                <w:strike w:val="false"/>
                <w:color w:val="000000"/>
                <w:spacing w:val="0"/>
                <w:sz w:val="20"/>
                <w:u w:val="none"/>
              </w:rPr>
              <w:t>创建任务</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spacing w:before="0" w:after="0" w:line="360"/>
              <w:ind w:left="0" w:right="0"/>
              <w:jc w:val="both"/>
              <w:rPr/>
            </w:pPr>
            <w:r>
              <w:rPr/>
              <w:drawing>
                <wp:inline distT="0" distB="0" distL="0" distR="0">
                  <wp:extent cx="4080508" cy="2606876"/>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51"/>
                          <a:srcRect l="0" t="0" r="0" b="0"/>
                          <a:stretch/>
                        </pic:blipFill>
                        <pic:spPr>
                          <a:xfrm rot="0">
                            <a:off x="0" y="0"/>
                            <a:ext cx="4080508" cy="2606876"/>
                          </a:xfrm>
                          <a:prstGeom prst="rect">
                            <a:avLst/>
                          </a:prstGeom>
                        </pic:spPr>
                      </pic:pic>
                    </a:graphicData>
                  </a:graphic>
                </wp:inline>
              </w:drawing>
            </w:r>
            <w:r>
              <w:rPr/>
              <w:drawing>
                <wp:inline distT="0" distB="0" distL="0" distR="0">
                  <wp:extent cx="4586478" cy="761409"/>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52"/>
                          <a:srcRect l="0" t="0" r="0" b="0"/>
                          <a:stretch/>
                        </pic:blipFill>
                        <pic:spPr>
                          <a:xfrm rot="0">
                            <a:off x="0" y="0"/>
                            <a:ext cx="4586478" cy="761409"/>
                          </a:xfrm>
                          <a:prstGeom prst="rect">
                            <a:avLst/>
                          </a:prstGeom>
                        </pic:spPr>
                      </pic:pic>
                    </a:graphicData>
                  </a:graphic>
                </wp:inline>
              </w:drawing>
            </w:r>
          </w:p>
          <w:p>
            <w:pPr>
              <w:numPr/>
              <w:snapToGrid/>
              <w:spacing w:before="0" w:after="0" w:line="360"/>
              <w:ind w:left="0" w:right="0"/>
              <w:jc w:val="both"/>
              <w:rPr>
                <w:b/>
              </w:rPr>
            </w:pPr>
            <w:r>
              <w:rPr>
                <w:b/>
              </w:rPr>
              <w:t xml:space="preserve">                                    《自动化执行记录》                                                                                        《列表执行》</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line="240"/>
              <w:rPr/>
            </w:pPr>
            <w:r>
              <w:rPr>
                <w:i w:val="false"/>
                <w:strike w:val="false"/>
                <w:spacing w:val="0"/>
                <w:u w:val="none"/>
              </w:rPr>
              <w:t>案例执行优化</w:t>
            </w:r>
          </w:p>
          <w:p>
            <w:pPr>
              <w:numPr>
                <w:ilvl w:val="0"/>
                <w:numId w:val="64"/>
              </w:numPr>
              <w:pBdr/>
              <w:snapToGrid/>
              <w:spacing w:line="240"/>
              <w:ind/>
              <w:rPr>
                <w:i w:val="false"/>
                <w:strike w:val="false"/>
                <w:spacing w:val="0"/>
                <w:u w:val="none"/>
              </w:rPr>
            </w:pPr>
            <w:r>
              <w:rPr>
                <w:i w:val="false"/>
                <w:strike w:val="false"/>
                <w:spacing w:val="0"/>
                <w:u w:val="none"/>
              </w:rPr>
              <w:t>当被执行的案例《选择配置维度为按案例配置》时，自动化执行情况/列表执行展示详见以上原型。</w:t>
            </w:r>
          </w:p>
          <w:p>
            <w:pPr>
              <w:numPr>
                <w:ilvl w:val="1"/>
                <w:numId w:val="64"/>
              </w:numPr>
              <w:pBdr/>
              <w:snapToGrid/>
              <w:spacing w:line="240"/>
              <w:ind/>
              <w:rPr/>
            </w:pPr>
            <w:r>
              <w:rPr>
                <w:i w:val="false"/>
                <w:strike w:val="false"/>
                <w:spacing w:val="0"/>
                <w:u w:val="none"/>
              </w:rPr>
              <w:t>脚本描述列，内容取接口的脚本描述内容。</w:t>
            </w:r>
          </w:p>
          <w:p>
            <w:pPr>
              <w:numPr>
                <w:ilvl w:val="1"/>
                <w:numId w:val="64"/>
              </w:numPr>
              <w:snapToGrid/>
              <w:spacing w:line="240"/>
              <w:ind/>
              <w:rPr/>
            </w:pPr>
            <w:r>
              <w:rPr>
                <w:i w:val="false"/>
                <w:strike w:val="false"/>
                <w:spacing w:val="0"/>
                <w:u w:val="none"/>
              </w:rPr>
              <w:t>案例执行状态变更：脚本执行状态与案例执行状态保持一致。步骤状态不进行更新。</w:t>
            </w:r>
          </w:p>
          <w:p>
            <w:pPr>
              <w:numPr>
                <w:ilvl w:val="1"/>
                <w:numId w:val="64"/>
              </w:numPr>
              <w:snapToGrid/>
              <w:spacing w:line="240"/>
              <w:ind/>
              <w:rPr/>
            </w:pPr>
            <w:r>
              <w:rPr>
                <w:i w:val="false"/>
                <w:strike w:val="false"/>
                <w:spacing w:val="0"/>
                <w:u w:val="none"/>
              </w:rPr>
              <w:t>案例执行证迹匹配：脚本执行日志即案例执行证迹，将脚本执行日志以附件形式显示到案例证迹；模板格式优化如下：</w:t>
            </w:r>
          </w:p>
          <w:p>
            <w:pPr>
              <w:numPr>
                <w:ilvl w:val="2"/>
                <w:numId w:val="64"/>
              </w:numPr>
              <w:pBdr>
                <w:bottom/>
              </w:pBdr>
              <w:snapToGrid/>
              <w:spacing w:line="240"/>
              <w:ind/>
              <w:rPr/>
            </w:pPr>
            <w:r>
              <w:rPr>
                <w:i w:val="false"/>
                <w:strike w:val="false"/>
                <w:spacing w:val="0"/>
                <w:u w:val="none"/>
              </w:rPr>
              <w:t>案例证迹附件名称：取案例名称；文档内标题内容：取案例描述；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maxfca"/>
        <w:numPr>
          <w:ilvl w:val="3"/>
          <w:numId w:val="1"/>
        </w:numPr>
        <w:pBdr/>
        <w:rPr/>
      </w:pPr>
      <w:r>
        <w:rPr/>
        <w:t>增加其他测试任务类型</w:t>
      </w:r>
    </w:p>
    <w:p>
      <w:pPr>
        <w:pStyle w:val="d3fcwt"/>
        <w:numPr>
          <w:ilvl w:val="4"/>
          <w:numId w:val="1"/>
        </w:numPr>
        <w:pBdr>
          <w:bottom/>
        </w:pBdr>
        <w:rPr/>
      </w:pPr>
      <w:r>
        <w:rPr/>
        <w:t>日常测试任务</w:t>
      </w:r>
    </w:p>
    <w:tbl>
      <w:tblPr>
        <w:tblStyle w:val="x2bstg"/>
        <w:jc w:val="center"/>
        <w:tblInd w:w="0"/>
        <w:tblLayout w:type="fixed"/>
        <w:tblLook/>
      </w:tblPr>
      <w:tblGrid>
        <w:gridCol w:w="1527"/>
        <w:gridCol w:w="3152"/>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b/>
              </w:rPr>
            </w:pPr>
            <w:r>
              <w:rPr>
                <w:b/>
              </w:rPr>
              <w:drawing>
                <wp:inline distT="0" distB="0" distL="0" distR="0">
                  <wp:extent cx="8714740" cy="1128094"/>
                  <wp:effectExtent l="0" t="0" r="0" b="0"/>
                  <wp:docPr id="164" name="picture" descr="descript"/>
                  <wp:cNvGraphicFramePr/>
                  <a:graphic>
                    <a:graphicData uri="http://schemas.openxmlformats.org/drawingml/2006/picture">
                      <pic:pic>
                        <pic:nvPicPr>
                          <pic:cNvPr id="165" name="picture" descr="descript"/>
                          <pic:cNvPicPr/>
                        </pic:nvPicPr>
                        <pic:blipFill rotWithShape="true">
                          <a:blip r:embed="rId53"/>
                          <a:stretch/>
                        </pic:blipFill>
                        <pic:spPr>
                          <a:xfrm>
                            <a:off x="0" y="0"/>
                            <a:ext cx="8714740" cy="1128094"/>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65"/>
              </w:numPr>
              <w:pBdr/>
              <w:snapToGrid/>
              <w:spacing w:line="240"/>
              <w:rPr/>
            </w:pPr>
            <w:r>
              <w:rPr/>
              <w:t>将原测试执行任务页签，修改成日常测试任务。</w:t>
            </w:r>
          </w:p>
          <w:p>
            <w:pPr>
              <w:numPr>
                <w:ilvl w:val="0"/>
                <w:numId w:val="65"/>
              </w:numPr>
              <w:pBdr/>
              <w:snapToGrid/>
              <w:spacing w:line="240"/>
              <w:ind/>
              <w:rPr/>
            </w:pPr>
            <w:r>
              <w:rPr/>
              <w:t>该页签下所有功能和现有功能保持一致。</w:t>
            </w:r>
          </w:p>
          <w:p>
            <w:pPr>
              <w:numPr>
                <w:ilvl w:val="0"/>
                <w:numId w:val="65"/>
              </w:numPr>
              <w:pBdr>
                <w:bottom/>
              </w:pBdr>
              <w:snapToGrid/>
              <w:spacing w:line="240"/>
              <w:rPr/>
            </w:pPr>
            <w:r>
              <w:rPr/>
              <w:t>进入测试执行页，默认定位到日常测试任务页。</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d3fcwt"/>
        <w:numPr>
          <w:ilvl w:val="4"/>
          <w:numId w:val="1"/>
        </w:numPr>
        <w:pBdr>
          <w:bottom/>
        </w:pBdr>
        <w:rPr/>
      </w:pPr>
      <w:r>
        <w:rPr/>
        <w:t>其他测试任务</w:t>
      </w:r>
    </w:p>
    <w:tbl>
      <w:tblPr>
        <w:tblStyle w:val="x2bstg"/>
        <w:jc w:val="center"/>
        <w:tblInd w:w="0"/>
        <w:tblLayout w:type="fixed"/>
        <w:tblLook/>
      </w:tblPr>
      <w:tblGrid>
        <w:gridCol w:w="1527"/>
        <w:gridCol w:w="3152"/>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b/>
              </w:rPr>
            </w:pPr>
            <w:r>
              <w:rPr>
                <w:b/>
              </w:rPr>
              <w:drawing>
                <wp:inline distT="0" distB="0" distL="0" distR="0">
                  <wp:extent cx="8714740" cy="2401356"/>
                  <wp:effectExtent l="0" t="0" r="0" b="0"/>
                  <wp:docPr id="167" name="picture" descr="descript"/>
                  <wp:cNvGraphicFramePr/>
                  <a:graphic>
                    <a:graphicData uri="http://schemas.openxmlformats.org/drawingml/2006/picture">
                      <pic:pic>
                        <pic:nvPicPr>
                          <pic:cNvPr id="168" name="picture" descr="descript"/>
                          <pic:cNvPicPr/>
                        </pic:nvPicPr>
                        <pic:blipFill rotWithShape="true">
                          <a:blip r:embed="rId54"/>
                          <a:stretch/>
                        </pic:blipFill>
                        <pic:spPr>
                          <a:xfrm>
                            <a:off x="0" y="0"/>
                            <a:ext cx="8714740" cy="2401356"/>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ilvl w:val="0"/>
                <w:numId w:val="66"/>
              </w:numPr>
              <w:pBdr/>
              <w:snapToGrid/>
              <w:spacing w:line="240"/>
              <w:rPr/>
            </w:pPr>
            <w:r>
              <w:rPr/>
              <w:t>在测试执行模块下增加《其他测试任务》页签。</w:t>
            </w:r>
          </w:p>
          <w:p>
            <w:pPr>
              <w:numPr>
                <w:ilvl w:val="0"/>
                <w:numId w:val="66"/>
              </w:numPr>
              <w:pBdr/>
              <w:snapToGrid/>
              <w:spacing w:line="240"/>
              <w:ind/>
              <w:rPr/>
            </w:pPr>
            <w:r>
              <w:rPr/>
              <w:t>日常测试任务和其他测试任务在主要区别是，创建任务时任务类型不同，同时增加了关联系统、测试阶段、系统环境的选择。在进入任务后的执行功能是一致的。</w:t>
            </w:r>
          </w:p>
          <w:p>
            <w:pPr>
              <w:numPr>
                <w:ilvl w:val="0"/>
                <w:numId w:val="66"/>
              </w:numPr>
              <w:pBdr/>
              <w:snapToGrid/>
              <w:spacing w:line="240"/>
              <w:ind/>
              <w:rPr>
                <w:color w:val="FF0000"/>
              </w:rPr>
            </w:pPr>
            <w:r>
              <w:rPr>
                <w:color w:val="FF0000"/>
              </w:rPr>
              <w:t>通过点击任务名称，进入到任务内的功能与【日常测试任务-回归任务】任务完全一致。</w:t>
            </w:r>
          </w:p>
          <w:p>
            <w:pPr>
              <w:numPr>
                <w:ilvl w:val="0"/>
                <w:numId w:val="66"/>
              </w:numPr>
              <w:pBdr/>
              <w:snapToGrid/>
              <w:spacing w:line="240"/>
              <w:ind/>
              <w:rPr>
                <w:color w:val="FF0000"/>
              </w:rPr>
            </w:pPr>
            <w:r>
              <w:rPr>
                <w:color w:val="FF0000"/>
              </w:rPr>
              <w:t>通过点击任务名称，进入到任务内的基本信息页面要与新建其他测试任务时显示的字段保持一致。</w:t>
            </w:r>
          </w:p>
          <w:p>
            <w:pPr>
              <w:numPr>
                <w:ilvl w:val="0"/>
                <w:numId w:val="66"/>
              </w:numPr>
              <w:pBdr>
                <w:bottom/>
              </w:pBdr>
              <w:snapToGrid/>
              <w:spacing w:line="240"/>
              <w:ind/>
              <w:rPr>
                <w:color w:val="FF0000"/>
              </w:rPr>
            </w:pPr>
            <w:r>
              <w:rPr>
                <w:color w:val="FF0000"/>
              </w:rPr>
              <w:t>新增的任务类型对不影响现有自定义统计报表，即现有自定义统计报表不统计新增任务类型数据。</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页面元素说明-查询条件</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文本搜索框</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place显示：标题或编号</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支持标题或编号的模糊查询</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任务类型</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默认全部，枚举项：系统验证、CI/CD调用。支持多选。</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当任务类型为CI/CD时，如果是被CI/CD调起执行，案例执行人，则默认赋值为admin。</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任务状态</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默认全部，枚举项：未开始、进行中、已完成。支持多选</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关联系统</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默认全部，内容为系统列表，支持模糊搜索，支持多选</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默认全部，SIT阶段、UAT阶段，单选</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系统环境</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默认全部，SIT环境、UAT环境，单选</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shd w:val="clear" w:color="auto" w:fill="D8D8D8"/>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页面元素说明-列表字段</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shd w:val="clear" w:color="auto" w:fill="auto"/>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000000" w:sz="6" w:space="0"/>
              <w:left w:val="single" w:color="000000" w:sz="6" w:space="0"/>
              <w:bottom w:val="single" w:color="000000" w:sz="6" w:space="0"/>
              <w:right w:val="single" w:color="000000" w:sz="6" w:space="0"/>
              <w:tl2br/>
              <w:tr2bl/>
            </w:tcBorders>
            <w:shd w:val="clear" w:color="auto" w:fill="auto"/>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000000" w:sz="6" w:space="0"/>
              <w:left w:val="single" w:color="000000" w:sz="6" w:space="0"/>
              <w:bottom w:val="single" w:color="000000" w:sz="6" w:space="0"/>
              <w:right w:val="single" w:color="000000" w:sz="6" w:space="0"/>
              <w:tl2br/>
              <w:tr2bl/>
            </w:tcBorders>
            <w:shd w:val="clear" w:color="auto" w:fill="auto"/>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000000" w:sz="6" w:space="0"/>
              <w:left w:val="single" w:color="000000" w:sz="6" w:space="0"/>
              <w:bottom w:val="single" w:color="000000" w:sz="6" w:space="0"/>
              <w:right w:val="single" w:color="000000" w:sz="6" w:space="0"/>
              <w:tl2br/>
              <w:tr2bl/>
            </w:tcBorders>
            <w:shd w:val="clear" w:color="auto" w:fill="auto"/>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000000" w:sz="6" w:space="0"/>
              <w:left w:val="single" w:color="000000" w:sz="6" w:space="0"/>
              <w:bottom w:val="single" w:color="000000" w:sz="6" w:space="0"/>
              <w:right w:val="single" w:color="000000" w:sz="6" w:space="0"/>
              <w:tl2br/>
              <w:tr2bl/>
            </w:tcBorders>
            <w:shd w:val="clear" w:color="auto" w:fill="auto"/>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ID</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同日常测试任务。</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标题</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编号</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根据任务类型从0001递增</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关联系统</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显示系统名称</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任务类型</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当任务类型为【系统验证】时根据任务所选显示，当为【CI/CD调用】时显示--</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系统环境</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当任务类型为【CI/CD调用】时根据任务所选显示，当为【系统验证】验证时显示--</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状态</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同日常测试任务规则显示</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执行进度</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同日常测试任务规则显示</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实施人</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当任务类型为【系统验证】时根据任务所选显示，当为【CI/CD调用】时显示--</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操作</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编辑任务时，除标题、状态、任务类型不可编辑外，其他字段均可编辑</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shd w:val="clear" w:color="auto" w:fill="D8D8D8"/>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页面功能-创建/编辑测试执行任务</w:t>
            </w: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pBdr>
                <w:bottom/>
              </w:pBdr>
              <w:snapToGrid/>
              <w:spacing w:line="240"/>
              <w:ind w:hanging="0"/>
              <w:jc w:val="left"/>
              <w:rPr/>
            </w:pPr>
            <w:r>
              <w:rPr>
                <w:rFonts w:ascii="PingFang SC" w:hAnsi="PingFang SC" w:eastAsia="PingFang SC" w:cs="PingFang SC"/>
                <w:i w:val="false"/>
                <w:strike w:val="false"/>
                <w:color w:val="333333"/>
                <w:spacing w:val="0"/>
                <w:sz w:val="20"/>
                <w:u w:val="none"/>
              </w:rPr>
              <w:drawing>
                <wp:inline distT="0" distB="0" distL="0" distR="0">
                  <wp:extent cx="8714740" cy="6125746"/>
                  <wp:effectExtent l="0" t="0" r="0" b="0"/>
                  <wp:docPr id="170" name="picture" descr="descript"/>
                  <wp:cNvGraphicFramePr/>
                  <a:graphic>
                    <a:graphicData uri="http://schemas.openxmlformats.org/drawingml/2006/picture">
                      <pic:pic>
                        <pic:nvPicPr>
                          <pic:cNvPr id="171" name="picture" descr="descript"/>
                          <pic:cNvPicPr/>
                        </pic:nvPicPr>
                        <pic:blipFill rotWithShape="true">
                          <a:blip r:embed="rId55"/>
                          <a:stretch/>
                        </pic:blipFill>
                        <pic:spPr>
                          <a:xfrm>
                            <a:off x="0" y="0"/>
                            <a:ext cx="8714740" cy="6125746"/>
                          </a:xfrm>
                          <a:prstGeom prst="rect">
                            <a:avLst/>
                          </a:prstGeom>
                        </pic:spPr>
                      </pic:pic>
                    </a:graphicData>
                  </a:graphic>
                </wp:inline>
              </w:drawing>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标题</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同日常测试任务规则</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任务类型</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line="240"/>
              <w:ind w:hanging="0"/>
              <w:jc w:val="left"/>
              <w:rPr/>
            </w:pPr>
            <w:r>
              <w:rPr>
                <w:rFonts w:ascii="PingFang SC" w:hAnsi="PingFang SC" w:eastAsia="PingFang SC" w:cs="PingFang SC"/>
                <w:i w:val="false"/>
                <w:strike w:val="false"/>
                <w:color w:val="333333"/>
                <w:spacing w:val="0"/>
                <w:sz w:val="20"/>
                <w:u w:val="none"/>
              </w:rPr>
              <w:t>1、任务类型为系统验证的任务控制：同一关联系统同一测试阶段只允许创建一个任务。</w:t>
            </w:r>
          </w:p>
          <w:p>
            <w:pPr>
              <w:numPr/>
              <w:pBdr>
                <w:bottom/>
              </w:pBdr>
              <w:snapToGrid/>
              <w:spacing w:line="240"/>
              <w:ind w:hanging="0"/>
              <w:jc w:val="left"/>
              <w:rPr/>
            </w:pPr>
            <w:r>
              <w:rPr>
                <w:rFonts w:ascii="PingFang SC" w:hAnsi="PingFang SC" w:eastAsia="PingFang SC" w:cs="PingFang SC"/>
                <w:i w:val="false"/>
                <w:strike w:val="false"/>
                <w:color w:val="333333"/>
                <w:spacing w:val="0"/>
                <w:sz w:val="20"/>
                <w:u w:val="none"/>
              </w:rPr>
              <w:t>1.1、重复校验提示：当前关联系统在该测试阶段下已存在执行任务，不允许重复创建。</w:t>
            </w:r>
          </w:p>
          <w:p>
            <w:pPr>
              <w:numPr/>
              <w:snapToGrid/>
              <w:spacing w:line="240"/>
              <w:ind w:hanging="0"/>
              <w:jc w:val="left"/>
              <w:rPr/>
            </w:pPr>
            <w:r>
              <w:rPr>
                <w:rFonts w:ascii="PingFang SC" w:hAnsi="PingFang SC" w:eastAsia="PingFang SC" w:cs="PingFang SC"/>
                <w:i w:val="false"/>
                <w:strike w:val="false"/>
                <w:color w:val="333333"/>
                <w:spacing w:val="0"/>
                <w:sz w:val="20"/>
                <w:u w:val="none"/>
              </w:rPr>
              <w:t>2、任务类型为CICD调用任务控制：同一关联系统同一环境只允许创建一个任务。</w:t>
            </w:r>
          </w:p>
          <w:p>
            <w:pPr>
              <w:numPr/>
              <w:pBdr>
                <w:bottom/>
              </w:pBdr>
              <w:snapToGrid/>
              <w:spacing w:line="240"/>
              <w:ind w:hanging="0"/>
              <w:jc w:val="left"/>
              <w:rPr/>
            </w:pPr>
            <w:r>
              <w:rPr>
                <w:rFonts w:ascii="PingFang SC" w:hAnsi="PingFang SC" w:eastAsia="PingFang SC" w:cs="PingFang SC"/>
                <w:i w:val="false"/>
                <w:strike w:val="false"/>
                <w:color w:val="333333"/>
                <w:spacing w:val="0"/>
                <w:sz w:val="20"/>
                <w:u w:val="none"/>
              </w:rPr>
              <w:t>2.1、重复校验提示：当前关联系统在该系统环境下已存在执行任务，不允许重复创建。</w:t>
            </w:r>
          </w:p>
          <w:p>
            <w:pPr>
              <w:snapToGrid/>
              <w:spacing w:before="0" w:after="0" w:line="360"/>
              <w:ind w:left="0"/>
              <w:jc w:val="left"/>
              <w:rPr>
                <w:rFonts w:ascii="微软雅黑" w:hAnsi="微软雅黑" w:eastAsia="微软雅黑" w:cs="微软雅黑"/>
                <w:sz w:val="22"/>
              </w:rPr>
            </w:pPr>
            <w:r>
              <w:rPr>
                <w:rFonts w:ascii="PingFang SC" w:hAnsi="PingFang SC" w:eastAsia="PingFang SC" w:cs="PingFang SC"/>
                <w:i w:val="false"/>
                <w:strike w:val="false"/>
                <w:color w:val="333333"/>
                <w:spacing w:val="0"/>
                <w:sz w:val="20"/>
                <w:u w:val="none"/>
              </w:rPr>
              <w:t>3、任务类型为系统验证、CI/CD调用时，</w:t>
            </w:r>
            <w:r>
              <w:rPr>
                <w:rFonts w:ascii="PingFang SC" w:hAnsi="PingFang SC" w:eastAsia="PingFang SC" w:cs="PingFang SC"/>
                <w:i w:val="false"/>
                <w:strike w:val="false"/>
                <w:color w:val="FF0000"/>
                <w:spacing w:val="0"/>
                <w:sz w:val="20"/>
                <w:u w:val="none"/>
              </w:rPr>
              <w:t>案例可选范围为所有资产库案例</w:t>
            </w:r>
            <w:r>
              <w:rPr>
                <w:rFonts w:ascii="PingFang SC" w:hAnsi="PingFang SC" w:eastAsia="PingFang SC" w:cs="PingFang SC"/>
                <w:i w:val="false"/>
                <w:strike w:val="false"/>
                <w:color w:val="333333"/>
                <w:spacing w:val="0"/>
                <w:sz w:val="20"/>
                <w:u w:val="none"/>
              </w:rPr>
              <w:t>。</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实施人选择</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line="240"/>
              <w:ind w:hanging="0"/>
              <w:jc w:val="left"/>
              <w:rPr/>
            </w:pPr>
            <w:r>
              <w:rPr>
                <w:rFonts w:ascii="PingFang SC" w:hAnsi="PingFang SC" w:eastAsia="PingFang SC" w:cs="PingFang SC"/>
                <w:i w:val="false"/>
                <w:strike w:val="false"/>
                <w:color w:val="333333"/>
                <w:spacing w:val="0"/>
                <w:sz w:val="20"/>
                <w:u w:val="none"/>
              </w:rPr>
              <w:t>当任务类型为CI/CD调用时，不显示人员、开始、截止时间</w:t>
            </w:r>
          </w:p>
          <w:p>
            <w:pPr>
              <w:numPr/>
              <w:snapToGrid/>
              <w:spacing w:line="240"/>
              <w:ind w:hanging="0"/>
              <w:jc w:val="left"/>
              <w:rPr/>
            </w:pPr>
            <w:r>
              <w:rPr>
                <w:rFonts w:ascii="PingFang SC" w:hAnsi="PingFang SC" w:eastAsia="PingFang SC" w:cs="PingFang SC"/>
                <w:i w:val="false"/>
                <w:strike w:val="false"/>
                <w:color w:val="333333"/>
                <w:spacing w:val="0"/>
                <w:sz w:val="20"/>
                <w:u w:val="none"/>
              </w:rPr>
              <w:t>1、人员支持联想查询、模糊搜索</w:t>
            </w:r>
          </w:p>
          <w:p>
            <w:pPr>
              <w:numPr/>
              <w:pBdr>
                <w:bottom/>
              </w:pBdr>
              <w:snapToGrid/>
              <w:spacing w:line="240"/>
              <w:ind w:hanging="0"/>
              <w:jc w:val="left"/>
              <w:rPr/>
            </w:pPr>
            <w:r>
              <w:rPr>
                <w:rFonts w:ascii="PingFang SC" w:hAnsi="PingFang SC" w:eastAsia="PingFang SC" w:cs="PingFang SC"/>
                <w:i w:val="false"/>
                <w:strike w:val="false"/>
                <w:color w:val="333333"/>
                <w:spacing w:val="0"/>
                <w:sz w:val="20"/>
                <w:u w:val="none"/>
              </w:rPr>
              <w:t>2、人员展现形式：姓名(用户名)</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开始时间</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同日常测试任务规则</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line="240"/>
              <w:ind w:left="0" w:hanging="0"/>
              <w:jc w:val="left"/>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截止时间</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同日常测试任务规则</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line="240"/>
              <w:ind w:left="0" w:hanging="0"/>
              <w:jc w:val="left"/>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基本信息</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ilvl w:val="0"/>
                <w:numId w:val="67"/>
              </w:numPr>
              <w:pBdr>
                <w:bottom/>
              </w:pBdr>
              <w:snapToGrid/>
              <w:spacing w:line="240"/>
              <w:ind/>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根据任务类型显示基本信息，</w:t>
            </w:r>
          </w:p>
          <w:p>
            <w:pPr>
              <w:numPr/>
              <w:snapToGrid/>
              <w:spacing w:line="240"/>
              <w:ind w:left="0" w:hanging="0"/>
              <w:jc w:val="left"/>
              <w:rPr/>
            </w:pPr>
            <w:r>
              <w:rPr>
                <w:rFonts w:ascii="PingFang SC" w:hAnsi="PingFang SC" w:eastAsia="PingFang SC" w:cs="PingFang SC"/>
                <w:i w:val="false"/>
                <w:strike w:val="false"/>
                <w:color w:val="333333"/>
                <w:spacing w:val="0"/>
                <w:sz w:val="20"/>
                <w:u w:val="none"/>
              </w:rPr>
              <w:t>2、当任务类型为系统验证时，基本信息显示：关联系统、测试阶段。</w:t>
            </w:r>
          </w:p>
          <w:p>
            <w:pPr>
              <w:numPr/>
              <w:snapToGrid/>
              <w:spacing w:line="240"/>
              <w:ind w:left="0" w:hanging="0"/>
              <w:jc w:val="left"/>
              <w:rPr/>
            </w:pPr>
            <w:r>
              <w:rPr>
                <w:rFonts w:ascii="PingFang SC" w:hAnsi="PingFang SC" w:eastAsia="PingFang SC" w:cs="PingFang SC"/>
                <w:i w:val="false"/>
                <w:strike w:val="false"/>
                <w:color w:val="333333"/>
                <w:spacing w:val="0"/>
                <w:sz w:val="20"/>
                <w:u w:val="none"/>
              </w:rPr>
              <w:t>2.1、关联系统：取系统列表，显示系统中文名，支持模糊搜索，单选</w:t>
            </w:r>
          </w:p>
          <w:p>
            <w:pPr>
              <w:numPr/>
              <w:pBdr>
                <w:bottom/>
              </w:pBdr>
              <w:snapToGrid/>
              <w:spacing w:line="240"/>
              <w:ind w:left="0" w:hanging="0"/>
              <w:jc w:val="left"/>
              <w:rPr>
                <w:rFonts w:ascii="PingFang SC" w:hAnsi="PingFang SC" w:eastAsia="PingFang SC" w:cs="PingFang SC"/>
                <w:i w:val="false"/>
                <w:strike w:val="false"/>
                <w:color w:val="333333"/>
                <w:spacing w:val="0"/>
                <w:sz w:val="20"/>
                <w:u w:val="none"/>
              </w:rPr>
            </w:pPr>
            <w:r>
              <w:rPr>
                <w:rFonts w:ascii="PingFang SC" w:hAnsi="PingFang SC" w:eastAsia="PingFang SC" w:cs="PingFang SC"/>
                <w:i w:val="false"/>
                <w:strike w:val="false"/>
                <w:color w:val="333333"/>
                <w:spacing w:val="0"/>
                <w:sz w:val="20"/>
                <w:u w:val="none"/>
              </w:rPr>
              <w:t>2.2、测试阶段：枚举项 SIT阶段、UAT阶段，单选。</w:t>
            </w:r>
          </w:p>
          <w:p>
            <w:pPr>
              <w:numPr/>
              <w:snapToGrid/>
              <w:spacing w:line="240"/>
              <w:ind w:left="0" w:hanging="0"/>
              <w:jc w:val="left"/>
              <w:rPr/>
            </w:pPr>
            <w:r>
              <w:rPr>
                <w:rFonts w:ascii="PingFang SC" w:hAnsi="PingFang SC" w:eastAsia="PingFang SC" w:cs="PingFang SC"/>
                <w:i w:val="false"/>
                <w:strike w:val="false"/>
                <w:color w:val="333333"/>
                <w:spacing w:val="0"/>
                <w:sz w:val="20"/>
                <w:u w:val="none"/>
              </w:rPr>
              <w:t>3、当任务类型为CI/CD时，基本信息显示：关联系统、系统环境。</w:t>
            </w:r>
          </w:p>
          <w:p>
            <w:pPr>
              <w:numPr/>
              <w:snapToGrid/>
              <w:spacing w:line="240"/>
              <w:ind w:left="0" w:hanging="0"/>
              <w:jc w:val="left"/>
              <w:rPr/>
            </w:pPr>
            <w:r>
              <w:rPr>
                <w:rFonts w:ascii="PingFang SC" w:hAnsi="PingFang SC" w:eastAsia="PingFang SC" w:cs="PingFang SC"/>
                <w:i w:val="false"/>
                <w:strike w:val="false"/>
                <w:color w:val="333333"/>
                <w:spacing w:val="0"/>
                <w:sz w:val="20"/>
                <w:u w:val="none"/>
              </w:rPr>
              <w:t>3.1、关联系统：取系统列表，显示系统中文名，支持模糊搜索，单选</w:t>
            </w:r>
          </w:p>
          <w:p>
            <w:pPr>
              <w:numPr/>
              <w:pBdr>
                <w:bottom/>
              </w:pBdr>
              <w:snapToGrid/>
              <w:spacing w:line="240"/>
              <w:ind w:left="0" w:hanging="0"/>
              <w:jc w:val="left"/>
              <w:rPr/>
            </w:pPr>
            <w:r>
              <w:rPr>
                <w:rFonts w:ascii="PingFang SC" w:hAnsi="PingFang SC" w:eastAsia="PingFang SC" w:cs="PingFang SC"/>
                <w:i w:val="false"/>
                <w:strike w:val="false"/>
                <w:color w:val="333333"/>
                <w:spacing w:val="0"/>
                <w:sz w:val="20"/>
                <w:u w:val="none"/>
              </w:rPr>
              <w:t>2.2、系统环境：枚举项 SIT环境、UAT环境，单选。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任务描述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同日常测试任务规则</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pBdr>
                <w:bottom/>
              </w:pBdr>
              <w:snapToGrid/>
              <w:spacing w:line="240"/>
              <w:ind w:left="0" w:hanging="0"/>
              <w:jc w:val="left"/>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bl>
    <w:p>
      <w:pPr>
        <w:pStyle w:val="maxfca"/>
        <w:numPr>
          <w:ilvl w:val="3"/>
          <w:numId w:val="1"/>
        </w:numPr>
        <w:pBdr/>
        <w:rPr/>
      </w:pPr>
      <w:r>
        <w:rPr/>
        <w:t>当任务案例存在设计中问题优化（未完成分析20241018）</w:t>
      </w:r>
    </w:p>
    <w:p>
      <w:pPr>
        <w:pStyle w:val="d3fcwt"/>
        <w:numPr>
          <w:ilvl w:val="4"/>
          <w:numId w:val="1"/>
        </w:numPr>
        <w:pBdr>
          <w:bottom/>
        </w:pBdr>
        <w:rPr/>
      </w:pPr>
      <w:r>
        <w:rPr/>
        <w:t>测试执行</w:t>
      </w:r>
    </w:p>
    <w:tbl>
      <w:tblPr>
        <w:tblStyle w:val="x2bstg"/>
        <w:jc w:val="center"/>
        <w:tblInd w:w="0"/>
        <w:tblLayout w:type="fixed"/>
        <w:tblLook/>
      </w:tblPr>
      <w:tblGrid>
        <w:gridCol w:w="1527"/>
        <w:gridCol w:w="3152"/>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b/>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line="240"/>
              <w:ind w:left="0"/>
              <w:rPr/>
            </w:pPr>
            <w:r>
              <w:rPr/>
              <w:t>自动化案例执行时，对所选案例自动化状态存在《设计中》时不进行校验，如果该案例无法执行，则将案例状态置为失败，执行结果中显示失败信息。</w:t>
            </w:r>
          </w:p>
          <w:p>
            <w:pPr>
              <w:pBdr>
                <w:bottom/>
              </w:pBdr>
              <w:snapToGrid/>
              <w:spacing w:line="240"/>
              <w:ind w:left="0"/>
              <w:rPr>
                <w:color w:val="FF0000"/>
              </w:rPr>
            </w:pPr>
            <w:r>
              <w:rPr>
                <w:color w:val="FF0000"/>
              </w:rPr>
              <w:t>--</w:t>
            </w:r>
            <w:r>
              <w:rPr>
                <w:color w:val="FF0000"/>
              </w:rPr>
              <w:t>需要考虑这种情况对手工执行造成的影响。例，如果用户误将手工案例关联脚本，但实际已经存在执行记录，用户在误执行时，会将所有案例的状态更新。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maxfca"/>
        <w:numPr>
          <w:ilvl w:val="3"/>
          <w:numId w:val="1"/>
        </w:numPr>
        <w:pBdr/>
        <w:rPr/>
      </w:pPr>
      <w:r>
        <w:rPr/>
        <w:t>其他</w:t>
      </w:r>
    </w:p>
    <w:p>
      <w:pPr>
        <w:pStyle w:val="d3fcwt"/>
        <w:numPr>
          <w:ilvl w:val="4"/>
          <w:numId w:val="1"/>
        </w:numPr>
        <w:pBdr>
          <w:bottom/>
        </w:pBdr>
        <w:rPr/>
      </w:pPr>
      <w:r>
        <w:rPr/>
        <w:t>其他</w:t>
      </w:r>
    </w:p>
    <w:p>
      <w:pPr>
        <w:pStyle w:val="rslv1c"/>
        <w:pBdr/>
        <w:ind w:left="0"/>
        <w:rPr/>
      </w:pPr>
    </w:p>
    <w:p>
      <w:pPr>
        <w:pStyle w:val="rslv1c"/>
        <w:numPr>
          <w:ilvl w:val="2"/>
          <w:numId w:val="1"/>
        </w:numPr>
        <w:pBdr/>
        <w:rPr/>
      </w:pPr>
      <w:r>
        <w:rPr/>
        <w:t>迭代优化20241031</w:t>
      </w:r>
    </w:p>
    <w:p>
      <w:pPr>
        <w:pStyle w:val="maxfca"/>
        <w:numPr>
          <w:ilvl w:val="3"/>
          <w:numId w:val="1"/>
        </w:numPr>
        <w:pBdr>
          <w:bottom/>
        </w:pBdr>
        <w:ind/>
        <w:rPr/>
      </w:pPr>
      <w:r>
        <w:rPr/>
        <w:t>其他测试任务增加失败重测</w:t>
      </w:r>
    </w:p>
    <w:tbl>
      <w:tblPr>
        <w:tblStyle w:val="x2bstg"/>
        <w:jc w:val="center"/>
        <w:tblInd w:w="0"/>
        <w:tblLayout w:type="fixed"/>
        <w:tblLook/>
      </w:tblPr>
      <w:tblGrid>
        <w:gridCol w:w="13955"/>
      </w:tblGrid>
      <w:tr>
        <w:trPr>
          <w:wBefore/>
          <w:trHeight/>
        </w:trPr>
        <w:tc>
          <w:tcPr>
            <w:tcW w:w="13955" w:type="dxa"/>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rPr>
              <w:t>原型图</w:t>
            </w:r>
          </w:p>
        </w:tc>
      </w:tr>
      <w:tr>
        <w:trPr>
          <w:wBefore/>
          <w:trHeight/>
        </w:trPr>
        <w:tc>
          <w:tcPr>
            <w:tcW w:w="1395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b/>
              </w:rPr>
            </w:pPr>
            <w:r>
              <w:rPr/>
              <w:drawing>
                <wp:inline distT="0" distB="0" distL="0" distR="0">
                  <wp:extent cx="4800600" cy="2231265"/>
                  <wp:effectExtent l="0" t="0" r="0" b="0"/>
                  <wp:docPr id="173" name="picture" descr="descript"/>
                  <wp:cNvGraphicFramePr/>
                  <a:graphic>
                    <a:graphicData uri="http://schemas.openxmlformats.org/drawingml/2006/picture">
                      <pic:pic>
                        <pic:nvPicPr>
                          <pic:cNvPr id="174" name="picture" descr="descript"/>
                          <pic:cNvPicPr/>
                        </pic:nvPicPr>
                        <pic:blipFill rotWithShape="true">
                          <a:blip r:embed="rId56"/>
                          <a:srcRect l="0" t="0" r="0" b="0"/>
                          <a:stretch/>
                        </pic:blipFill>
                        <pic:spPr>
                          <a:xfrm rot="0">
                            <a:off x="0" y="0"/>
                            <a:ext cx="4800600" cy="2231265"/>
                          </a:xfrm>
                          <a:prstGeom prst="rect">
                            <a:avLst/>
                          </a:prstGeom>
                          <a:ln/>
                        </pic:spPr>
                      </pic:pic>
                    </a:graphicData>
                  </a:graphic>
                </wp:inline>
              </w:drawing>
            </w:r>
          </w:p>
        </w:tc>
      </w:tr>
      <w:tr>
        <w:trPr>
          <w:wBefore/>
          <w:trHeight/>
        </w:trPr>
        <w:tc>
          <w:tcPr>
            <w:tcW w:w="13955" w:type="dxa"/>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bottom/>
              </w:pBdr>
              <w:snapToGrid/>
              <w:spacing w:line="240"/>
              <w:ind w:left="0"/>
              <w:rPr/>
            </w:pPr>
            <w:r>
              <w:rPr/>
              <w:t>其他测试任务优化内容：</w:t>
            </w:r>
          </w:p>
          <w:p>
            <w:pPr>
              <w:numPr>
                <w:ilvl w:val="0"/>
                <w:numId w:val="68"/>
              </w:numPr>
              <w:pBdr/>
              <w:snapToGrid/>
              <w:spacing w:line="240"/>
              <w:rPr>
                <w:color w:val="000000"/>
              </w:rPr>
            </w:pPr>
            <w:r>
              <w:rPr>
                <w:color w:val="000000"/>
              </w:rPr>
              <w:t>在其他测试任务中，打开任务详情页，接口自动化或者UI自动化页签，点击【查看执行】按钮，打开自动化执行结果记录查看页面，增加【失败重测】按钮，只有执行结果为失败的时候才显示【失败重测】按钮。</w:t>
            </w:r>
          </w:p>
          <w:p>
            <w:pPr>
              <w:numPr>
                <w:ilvl w:val="0"/>
                <w:numId w:val="68"/>
              </w:numPr>
              <w:pBdr>
                <w:bottom/>
              </w:pBdr>
              <w:snapToGrid/>
              <w:spacing w:line="240"/>
              <w:ind/>
              <w:rPr>
                <w:color w:val="000000"/>
              </w:rPr>
            </w:pPr>
            <w:r>
              <w:rPr>
                <w:color w:val="000000"/>
              </w:rPr>
              <w:t>点击【失败重测】按钮，自动执行该条执行记录中除了状态为“通过”的所有案例，并且把最新的执行记录替换原有的执行记录；（同时把该条执行记录的最新结果同步更新到【任务执行记录】列表中。</w:t>
            </w:r>
          </w:p>
        </w:tc>
      </w:tr>
    </w:tbl>
    <w:p>
      <w:pPr>
        <w:pStyle w:val="ablt93"/>
        <w:pBdr/>
        <w:ind/>
        <w:rPr/>
      </w:pPr>
    </w:p>
    <w:p>
      <w:pPr>
        <w:pStyle w:val="maxfca"/>
        <w:numPr>
          <w:ilvl w:val="3"/>
          <w:numId w:val="1"/>
        </w:numPr>
        <w:pBdr/>
        <w:ind/>
        <w:rPr/>
      </w:pPr>
      <w:r>
        <w:rPr/>
        <w:t>其他测试任务增加任务执行记录</w:t>
      </w:r>
    </w:p>
    <w:tbl>
      <w:tblPr>
        <w:tblStyle w:val="x2bstg"/>
        <w:jc w:val="center"/>
        <w:tblInd w:w="0"/>
        <w:tblLayout w:type="fixed"/>
        <w:tblLook/>
      </w:tblPr>
      <w:tblGrid>
        <w:gridCol w:w="1527"/>
        <w:gridCol w:w="3152"/>
        <w:gridCol w:w="4414"/>
        <w:gridCol w:w="3221"/>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b/>
              </w:rPr>
            </w:pPr>
            <w:r>
              <w:rPr>
                <w:b/>
              </w:rPr>
              <w:drawing>
                <wp:inline distT="0" distB="0" distL="0" distR="0">
                  <wp:extent cx="8714740" cy="4255358"/>
                  <wp:effectExtent l="0" t="0" r="0" b="0"/>
                  <wp:docPr id="176" name="picture" descr="descript"/>
                  <wp:cNvGraphicFramePr/>
                  <a:graphic>
                    <a:graphicData uri="http://schemas.openxmlformats.org/drawingml/2006/picture">
                      <pic:pic>
                        <pic:nvPicPr>
                          <pic:cNvPr id="177" name="picture" descr="descript"/>
                          <pic:cNvPicPr/>
                        </pic:nvPicPr>
                        <pic:blipFill rotWithShape="true">
                          <a:blip r:embed="rId57"/>
                          <a:stretch/>
                        </pic:blipFill>
                        <pic:spPr>
                          <a:xfrm>
                            <a:off x="0" y="0"/>
                            <a:ext cx="8714740" cy="4255358"/>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line="240"/>
              <w:ind w:left="0"/>
              <w:rPr/>
            </w:pPr>
            <w:r>
              <w:rPr/>
              <w:t>其他测试任务优化内容：（任务类型为系统验证和CI/CD调用）</w:t>
            </w:r>
          </w:p>
          <w:p>
            <w:pPr>
              <w:pBdr/>
              <w:snapToGrid/>
              <w:spacing w:line="240"/>
              <w:ind w:left="0"/>
              <w:rPr/>
            </w:pPr>
            <w:r>
              <w:rPr/>
              <w:t>1、在其他测试任务，创建&amp;编辑任务页面，实施人字段旁边新增【是否有效】字段，枚举值：启用、停用，默认显示启用，可修改；</w:t>
            </w:r>
          </w:p>
          <w:p>
            <w:pPr>
              <w:pBdr/>
              <w:snapToGrid/>
              <w:spacing w:line="240"/>
              <w:ind w:left="0"/>
              <w:rPr/>
            </w:pPr>
            <w:r>
              <w:rPr/>
              <w:t xml:space="preserve">        如果【是否有效】选择“停用”，则任务详情页中所有的操作按钮都置灰不可点击，并且之前设置的定时执行都变成禁用，不再执行；</w:t>
            </w:r>
          </w:p>
          <w:p>
            <w:pPr>
              <w:pBdr/>
              <w:snapToGrid/>
              <w:spacing w:line="240"/>
              <w:ind w:left="0"/>
              <w:rPr/>
            </w:pPr>
            <w:r>
              <w:rPr/>
              <w:t>2、在工作台【我待办的】-任务数据增加过滤：【</w:t>
            </w:r>
            <w:r>
              <w:rPr>
                <w:i w:val="false"/>
                <w:strike w:val="false"/>
                <w:spacing w:val="0"/>
                <w:u w:val="none"/>
              </w:rPr>
              <w:t>状态】为“进行中”或“未开始”  并且【是否有效】为启用的数据才显示；【是否有效】为“停用”或者【状态】为“已完成”的任务数据不显示；</w:t>
            </w:r>
          </w:p>
          <w:p>
            <w:pPr>
              <w:pBdr>
                <w:bottom/>
              </w:pBdr>
              <w:snapToGrid/>
              <w:spacing w:line="240"/>
              <w:ind w:left="0"/>
              <w:rPr/>
            </w:pPr>
            <w:r>
              <w:rPr/>
              <w:t>3、其他测试任务，任务详情页点击【添加案例】，添加案例页面，增加对案例的筛选，只显示“自动化设计”为“设计完成”的案例数据；（查询条件去掉“自动化设计”字段）</w:t>
            </w:r>
          </w:p>
          <w:p>
            <w:pPr>
              <w:pBdr/>
              <w:snapToGrid/>
              <w:spacing w:line="240"/>
              <w:ind w:left="0"/>
              <w:rPr/>
            </w:pPr>
            <w:r>
              <w:rPr/>
              <w:t>4、其他测试任务列表，去掉【执行进度】、【状态】字段；查询条件和表头增加【是否有效】字段；（历史数据都刷成启用）</w:t>
            </w:r>
          </w:p>
          <w:p>
            <w:pPr>
              <w:pBdr/>
              <w:snapToGrid/>
              <w:spacing w:line="240"/>
              <w:ind w:left="0"/>
              <w:rPr/>
            </w:pPr>
            <w:r>
              <w:rPr/>
              <w:t>5、其他测试任务，给测试系统负责人权限，支持测试系统负责人编辑修改该系统的任务（编辑任务、任务里添加案例，提示信息修改一下）；</w:t>
            </w:r>
          </w:p>
          <w:p>
            <w:pPr>
              <w:pBdr/>
              <w:snapToGrid/>
              <w:spacing w:line="240"/>
              <w:ind w:left="0"/>
              <w:rPr>
                <w:color w:val="FF0000"/>
              </w:rPr>
            </w:pPr>
            <w:r>
              <w:rPr/>
              <w:t>6、其他测试任务详情页，案例列表案例页签：去掉【桌面端执行】、【执行案例】、【批量执行】、【下载执行模版】和操作列的单条案例执行按钮；   各个自动化页签：去掉操作列单条案例执行的按钮；</w:t>
            </w:r>
            <w:r>
              <w:rPr>
                <w:color w:val="FF0000"/>
              </w:rPr>
              <w:t>把【批量执行】按钮改成【全量执行】，无论是否勾选了案例，点击则执行全量案例；</w:t>
            </w:r>
          </w:p>
          <w:p>
            <w:pPr>
              <w:pBdr>
                <w:bottom/>
              </w:pBdr>
              <w:snapToGrid/>
              <w:spacing w:line="240"/>
              <w:ind w:left="0"/>
              <w:rPr/>
            </w:pPr>
            <w:r>
              <w:rPr/>
              <w:t>7、在其他测试任务列表页面，增加【任务执行记录】按钮；</w:t>
            </w:r>
          </w:p>
          <w:p>
            <w:pPr>
              <w:numPr>
                <w:ilvl w:val="0"/>
                <w:numId w:val="69"/>
              </w:numPr>
              <w:pBdr/>
              <w:snapToGrid/>
              <w:spacing w:line="240"/>
              <w:ind/>
              <w:rPr/>
            </w:pPr>
            <w:r>
              <w:rPr>
                <w:color w:val="000000"/>
              </w:rPr>
              <w:t>点击【任务执行记录】按钮，弹出抽屉，展示任务执行记录列表；</w:t>
            </w:r>
          </w:p>
          <w:p>
            <w:pPr>
              <w:numPr>
                <w:ilvl w:val="0"/>
                <w:numId w:val="69"/>
              </w:numPr>
              <w:pBdr/>
              <w:snapToGrid/>
              <w:spacing w:line="240"/>
              <w:ind/>
              <w:rPr/>
            </w:pPr>
            <w:r>
              <w:rPr>
                <w:color w:val="000000"/>
              </w:rPr>
              <w:t>任务执行记录列表展示内容：所有任务批量执行自动化案例的执行记录数据；</w:t>
            </w:r>
          </w:p>
          <w:p>
            <w:pPr>
              <w:numPr>
                <w:ilvl w:val="0"/>
                <w:numId w:val="69"/>
              </w:numPr>
              <w:pBdr/>
              <w:snapToGrid/>
              <w:spacing w:line="240"/>
              <w:ind/>
              <w:rPr/>
            </w:pPr>
            <w:r>
              <w:rPr/>
              <w:t>点击执行详情，可弹出弹窗，显示该条执行记录详情页面；</w:t>
            </w:r>
          </w:p>
          <w:p>
            <w:pPr>
              <w:numPr>
                <w:ilvl w:val="0"/>
                <w:numId w:val="69"/>
              </w:numPr>
              <w:pBdr/>
              <w:snapToGrid/>
              <w:spacing w:line="240"/>
              <w:ind/>
              <w:rPr>
                <w:color w:val="FF0000"/>
              </w:rPr>
            </w:pPr>
            <w:r>
              <w:rPr>
                <w:color w:val="FF0000"/>
              </w:rPr>
              <w:t>详情记录页面把【失败重测】、【提交缺陷】按钮去掉；</w:t>
            </w:r>
          </w:p>
          <w:p>
            <w:pPr>
              <w:numPr>
                <w:ilvl w:val="0"/>
                <w:numId w:val="69"/>
              </w:numPr>
              <w:pBdr>
                <w:bottom/>
              </w:pBdr>
              <w:snapToGrid/>
              <w:spacing w:line="240"/>
              <w:ind/>
              <w:rPr>
                <w:color w:val="FF0000"/>
              </w:rPr>
            </w:pPr>
            <w:r>
              <w:rPr>
                <w:color w:val="FF0000"/>
              </w:rPr>
              <w:t>如果在任务中移除案例，会同步删除该条案例在该任务中的执行记录，但是任务执行记录列表中的数据保留不能删除；</w:t>
            </w:r>
          </w:p>
          <w:p>
            <w:pPr>
              <w:pBdr/>
              <w:snapToGrid/>
              <w:spacing w:line="240"/>
              <w:ind w:left="336"/>
              <w:rPr/>
            </w:pPr>
            <w:r>
              <w:rPr/>
              <w:drawing>
                <wp:inline distT="0" distB="0" distL="0" distR="0">
                  <wp:extent cx="6219825" cy="4612589"/>
                  <wp:effectExtent l="0" t="0" r="0" b="0"/>
                  <wp:docPr id="179" name="picture" descr="descript"/>
                  <wp:cNvGraphicFramePr/>
                  <a:graphic>
                    <a:graphicData uri="http://schemas.openxmlformats.org/drawingml/2006/picture">
                      <pic:pic>
                        <pic:nvPicPr>
                          <pic:cNvPr id="180" name="picture" descr="descript"/>
                          <pic:cNvPicPr/>
                        </pic:nvPicPr>
                        <pic:blipFill rotWithShape="true">
                          <a:blip r:embed="rId58"/>
                          <a:srcRect l="0" t="0" r="0" b="0"/>
                          <a:stretch/>
                        </pic:blipFill>
                        <pic:spPr>
                          <a:xfrm rot="0">
                            <a:off x="0" y="0"/>
                            <a:ext cx="6219825" cy="4612589"/>
                          </a:xfrm>
                          <a:prstGeom prst="rect">
                            <a:avLst/>
                          </a:prstGeom>
                        </pic:spPr>
                      </pic:pic>
                    </a:graphicData>
                  </a:graphic>
                </wp:inline>
              </w:drawing>
            </w:r>
          </w:p>
          <w:p>
            <w:pPr>
              <w:numPr/>
              <w:pBdr>
                <w:bottom/>
              </w:pBdr>
              <w:snapToGrid/>
              <w:spacing w:line="240"/>
              <w:ind w:left="0"/>
              <w:rPr>
                <w:color w:val="000000"/>
              </w:rPr>
            </w:pPr>
            <w:r>
              <w:rPr>
                <w:color w:val="000000"/>
              </w:rPr>
              <w:t>8、点击【导出】按钮，可以根据查询结果，导出当前页或导出全部，导出模块见</w:t>
            </w:r>
            <w:r>
              <w:rPr>
                <w:color w:val="000000"/>
              </w:rPr>
              <w:fldChar w:fldCharType="begin"/>
            </w:r>
            <w:r>
              <w:rPr>
                <w:color w:val="000000"/>
              </w:rPr>
              <w:instrText>HYPERLINK https://docs.qq.com/sheet/DWXNybU9yRkpUdFFH docLink \tdfe 1 \tdlt inline \tdsub docLink \tdkey 0bd2t2</w:instrText>
            </w:r>
            <w:r>
              <w:rPr>
                <w:color w:val="000000"/>
              </w:rPr>
              <w:fldChar w:fldCharType="separate"/>
            </w:r>
            <w:r>
              <w:rPr>
                <w:rStyle w:val="jgc7vh"/>
              </w:rPr>
              <w:t>任务总览导出模版</w:t>
            </w:r>
            <w:r>
              <w:rPr>
                <w:color w:val="000000"/>
              </w:rPr>
              <w:fldChar w:fldCharType="end"/>
            </w:r>
            <w:r>
              <w:rPr>
                <w:color w:val="000000"/>
              </w:rPr>
              <w:t>-任务执行记录导出模版</w:t>
            </w:r>
          </w:p>
          <w:p>
            <w:pPr>
              <w:pBdr>
                <w:bottom/>
              </w:pBdr>
              <w:snapToGrid/>
              <w:spacing w:line="240"/>
              <w:ind w:left="0"/>
              <w:rPr>
                <w:color w:val="00000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页面元素说明-查询条件</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筛选条件</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下拉框</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支持多选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文本框</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支持模糊搜索</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任务类型</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下拉框</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枚举值：系统验证、CI/CD调用</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支持多选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下拉框</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枚举值：SIT阶段、UAT阶段</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支持多选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执行终端</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下拉框</w:t>
            </w:r>
          </w:p>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枚举值：接口、WEB、APP、PC</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支持多选</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执行人</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下拉框</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支持多选，支持模糊搜索</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执行时间</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时间段选择，开始时间和结束时间</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选择到年月日</w:t>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表头字段（详见</w:t>
            </w:r>
            <w:r>
              <w:rPr>
                <w:rFonts w:ascii="微软雅黑" w:hAnsi="微软雅黑" w:eastAsia="微软雅黑" w:cs="微软雅黑"/>
                <w:b/>
                <w:sz w:val="22"/>
              </w:rPr>
              <w:fldChar w:fldCharType="begin"/>
            </w:r>
            <w:r>
              <w:rPr>
                <w:rFonts w:ascii="微软雅黑" w:hAnsi="微软雅黑" w:eastAsia="微软雅黑" w:cs="微软雅黑"/>
                <w:b/>
                <w:sz w:val="22"/>
              </w:rPr>
              <w:instrText>HYPERLINK https://docs.qq.com/sheet/DWUhIWHRYYnpKWUtT docLink \tdfe 1 \tdlt inline \tdsub docLink \tdkey lktd5i</w:instrText>
            </w:r>
            <w:r>
              <w:rPr>
                <w:rFonts w:ascii="微软雅黑" w:hAnsi="微软雅黑" w:eastAsia="微软雅黑" w:cs="微软雅黑"/>
                <w:b/>
                <w:sz w:val="22"/>
              </w:rPr>
              <w:fldChar w:fldCharType="separate"/>
            </w:r>
            <w:r>
              <w:rPr>
                <w:rStyle w:val="4omzjh"/>
                <w:rFonts w:ascii="微软雅黑" w:hAnsi="微软雅黑" w:eastAsia="微软雅黑" w:cs="微软雅黑"/>
                <w:b/>
                <w:sz w:val="22"/>
              </w:rPr>
              <w:t>任务总览</w:t>
            </w:r>
            <w:r>
              <w:rPr>
                <w:rFonts w:ascii="微软雅黑" w:hAnsi="微软雅黑" w:eastAsia="微软雅黑" w:cs="微软雅黑"/>
                <w:b/>
                <w:sz w:val="22"/>
              </w:rPr>
              <w:fldChar w:fldCharType="end"/>
            </w:r>
            <w:r>
              <w:rPr>
                <w:rFonts w:ascii="微软雅黑" w:hAnsi="微软雅黑" w:eastAsia="微软雅黑" w:cs="微软雅黑"/>
                <w:b/>
                <w:sz w:val="22"/>
              </w:rPr>
              <w:t>）</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任务类型</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执行终端</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启动时间</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执行时长</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line="240"/>
              <w:ind w:hanging="0"/>
              <w:jc w:val="left"/>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执行类型</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line="240"/>
              <w:ind w:left="0" w:hanging="0"/>
              <w:jc w:val="left"/>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执行人</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line="240"/>
              <w:ind w:left="0" w:hanging="0"/>
              <w:jc w:val="left"/>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执行详情</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line="240"/>
              <w:ind w:left="0" w:hanging="0"/>
              <w:jc w:val="left"/>
              <w:rPr/>
            </w:pPr>
            <w:r>
              <w:rPr/>
              <w:t>显示现有“自动化执行结果记录”页面的执行详情状态</w:t>
            </w:r>
          </w:p>
          <w:p>
            <w:pPr>
              <w:numPr/>
              <w:pBdr>
                <w:bottom/>
              </w:pBdr>
              <w:snapToGrid/>
              <w:spacing w:line="240"/>
              <w:ind w:left="0" w:hanging="0"/>
              <w:jc w:val="left"/>
              <w:rPr/>
            </w:pP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执行结果</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4414"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line="240"/>
              <w:ind w:left="0" w:hanging="0"/>
              <w:jc w:val="left"/>
              <w:rPr/>
            </w:pPr>
            <w:r>
              <w:rPr/>
              <w:t>展示内容与现有“自动化执行结果记录”页面中的通过率数据一致</w:t>
            </w:r>
          </w:p>
          <w:p>
            <w:pPr>
              <w:numPr/>
              <w:pBdr>
                <w:bottom/>
              </w:pBdr>
              <w:snapToGrid/>
              <w:spacing w:line="240"/>
              <w:ind w:left="0" w:hanging="0"/>
              <w:jc w:val="left"/>
              <w:rPr/>
            </w:pPr>
            <w:r>
              <w:rPr/>
              <w:drawing>
                <wp:inline distT="0" distB="0" distL="0" distR="0">
                  <wp:extent cx="2238375" cy="2495550"/>
                  <wp:effectExtent l="0" t="0" r="0" b="0"/>
                  <wp:docPr id="182" name="picture" descr="descript"/>
                  <wp:cNvGraphicFramePr/>
                  <a:graphic>
                    <a:graphicData uri="http://schemas.openxmlformats.org/drawingml/2006/picture">
                      <pic:pic>
                        <pic:nvPicPr>
                          <pic:cNvPr id="183" name="picture" descr="descript"/>
                          <pic:cNvPicPr/>
                        </pic:nvPicPr>
                        <pic:blipFill rotWithShape="true">
                          <a:blip r:embed="rId59"/>
                          <a:stretch/>
                        </pic:blipFill>
                        <pic:spPr>
                          <a:xfrm>
                            <a:off x="0" y="0"/>
                            <a:ext cx="2238375" cy="2495550"/>
                          </a:xfrm>
                          <a:prstGeom prst="rect">
                            <a:avLst/>
                          </a:prstGeom>
                        </pic:spPr>
                      </pic:pic>
                    </a:graphicData>
                  </a:graphic>
                </wp:inline>
              </w:drawing>
            </w:r>
          </w:p>
        </w:tc>
        <w:tc>
          <w:tcPr>
            <w:tcW w:w="322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p>
      <w:pPr>
        <w:pStyle w:val="maxfca"/>
        <w:numPr>
          <w:ilvl w:val="3"/>
          <w:numId w:val="1"/>
        </w:numPr>
        <w:pBdr/>
        <w:ind/>
        <w:rPr/>
      </w:pPr>
      <w:r>
        <w:rPr/>
        <w:t>其他测试任务增加任务执行总览</w:t>
      </w:r>
    </w:p>
    <w:tbl>
      <w:tblPr>
        <w:tblStyle w:val="x2bstg"/>
        <w:jc w:val="center"/>
        <w:tblInd w:w="0"/>
        <w:tblLayout w:type="fixed"/>
        <w:tblLook/>
      </w:tblPr>
      <w:tblGrid>
        <w:gridCol w:w="1527"/>
        <w:gridCol w:w="3152"/>
        <w:gridCol w:w="5299"/>
        <w:gridCol w:w="2336"/>
        <w:gridCol w:w="1641"/>
      </w:tblGrid>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rPr>
            </w:pPr>
            <w:r>
              <w:rPr>
                <w:rFonts w:ascii="微软雅黑" w:hAnsi="微软雅黑" w:eastAsia="微软雅黑" w:cs="微软雅黑"/>
              </w:rPr>
              <w:t>原型图</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both"/>
              <w:rPr>
                <w:b/>
              </w:rPr>
            </w:pPr>
            <w:r>
              <w:rPr>
                <w:b/>
              </w:rPr>
              <w:drawing>
                <wp:inline distT="0" distB="0" distL="0" distR="0">
                  <wp:extent cx="8714740" cy="4302066"/>
                  <wp:effectExtent l="0" t="0" r="0" b="0"/>
                  <wp:docPr id="185" name="picture" descr="descript"/>
                  <wp:cNvGraphicFramePr/>
                  <a:graphic>
                    <a:graphicData uri="http://schemas.openxmlformats.org/drawingml/2006/picture">
                      <pic:pic>
                        <pic:nvPicPr>
                          <pic:cNvPr id="186" name="picture" descr="descript"/>
                          <pic:cNvPicPr/>
                        </pic:nvPicPr>
                        <pic:blipFill rotWithShape="true">
                          <a:blip r:embed="rId60"/>
                          <a:stretch/>
                        </pic:blipFill>
                        <pic:spPr>
                          <a:xfrm>
                            <a:off x="0" y="0"/>
                            <a:ext cx="8714740" cy="4302066"/>
                          </a:xfrm>
                          <a:prstGeom prst="rect">
                            <a:avLst/>
                          </a:prstGeom>
                        </pic:spPr>
                      </pic:pic>
                    </a:graphicData>
                  </a:graphic>
                </wp:inline>
              </w:drawing>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功能描述</w:t>
            </w: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pBdr/>
              <w:snapToGrid/>
              <w:spacing w:line="240"/>
              <w:ind w:left="0"/>
              <w:rPr/>
            </w:pPr>
            <w:r>
              <w:rPr/>
              <w:t>1、在【其他测试任务】列表页面，增加【任务执行总览】按钮，点击按钮，打开弹窗显示任务执行总览列表页面；</w:t>
            </w:r>
          </w:p>
          <w:p>
            <w:pPr>
              <w:pBdr/>
              <w:snapToGrid/>
              <w:spacing w:line="240"/>
              <w:ind w:left="0"/>
              <w:rPr/>
            </w:pPr>
            <w:r>
              <w:rPr/>
              <w:t>2、任务执行总览数据范围：统计每周每个任务的案例执行情况；</w:t>
            </w:r>
          </w:p>
          <w:p>
            <w:pPr>
              <w:numPr>
                <w:ilvl w:val="0"/>
                <w:numId w:val="70"/>
              </w:numPr>
              <w:pBdr/>
              <w:snapToGrid/>
              <w:spacing w:line="240"/>
              <w:ind/>
              <w:rPr/>
            </w:pPr>
            <w:r>
              <w:rPr/>
              <w:t>每天晚上跑定时任务，统计所有任务按周维度执行案例的数据情况；</w:t>
            </w:r>
          </w:p>
          <w:p>
            <w:pPr>
              <w:numPr>
                <w:ilvl w:val="0"/>
                <w:numId w:val="70"/>
              </w:numPr>
              <w:pBdr/>
              <w:snapToGrid/>
              <w:spacing w:line="240"/>
              <w:ind/>
              <w:rPr/>
            </w:pPr>
            <w:r>
              <w:rPr/>
              <w:t>一个任务下，同一条案例在一周内统计取最新执行状态；</w:t>
            </w:r>
          </w:p>
          <w:p>
            <w:pPr>
              <w:numPr>
                <w:ilvl w:val="0"/>
                <w:numId w:val="70"/>
              </w:numPr>
              <w:pBdr/>
              <w:snapToGrid/>
              <w:spacing w:line="240"/>
              <w:ind/>
              <w:rPr/>
            </w:pPr>
            <w:r>
              <w:rPr/>
              <w:t>每个任务，每周显示一条记录；</w:t>
            </w:r>
          </w:p>
          <w:p>
            <w:pPr>
              <w:numPr/>
              <w:pBdr/>
              <w:snapToGrid/>
              <w:spacing w:line="240"/>
              <w:ind w:left="0"/>
              <w:rPr>
                <w:color w:val="000000"/>
              </w:rPr>
            </w:pPr>
            <w:r>
              <w:rPr>
                <w:color w:val="000000"/>
              </w:rPr>
              <w:t>3、执行结果显示如下，每周的未执行数=任务中案例总数-通过数-失败数</w:t>
            </w:r>
          </w:p>
          <w:p>
            <w:pPr>
              <w:pBdr/>
              <w:snapToGrid/>
              <w:spacing w:line="240"/>
              <w:ind w:left="0"/>
              <w:rPr>
                <w:color w:val="000000"/>
              </w:rPr>
            </w:pPr>
            <w:r>
              <w:rPr>
                <w:color w:val="000000"/>
              </w:rPr>
              <w:drawing>
                <wp:inline distT="0" distB="0" distL="0" distR="0">
                  <wp:extent cx="2238375" cy="2495550"/>
                  <wp:effectExtent l="0" t="0" r="0" b="0"/>
                  <wp:docPr id="188" name="picture" descr="descript"/>
                  <wp:cNvGraphicFramePr/>
                  <a:graphic>
                    <a:graphicData uri="http://schemas.openxmlformats.org/drawingml/2006/picture">
                      <pic:pic>
                        <pic:nvPicPr>
                          <pic:cNvPr id="189" name="picture" descr="descript"/>
                          <pic:cNvPicPr/>
                        </pic:nvPicPr>
                        <pic:blipFill rotWithShape="true">
                          <a:blip r:embed="rId61"/>
                          <a:stretch/>
                        </pic:blipFill>
                        <pic:spPr>
                          <a:xfrm>
                            <a:off x="0" y="0"/>
                            <a:ext cx="2238375" cy="2495550"/>
                          </a:xfrm>
                          <a:prstGeom prst="rect">
                            <a:avLst/>
                          </a:prstGeom>
                        </pic:spPr>
                      </pic:pic>
                    </a:graphicData>
                  </a:graphic>
                </wp:inline>
              </w:drawing>
            </w:r>
          </w:p>
          <w:p>
            <w:pPr>
              <w:numPr/>
              <w:pBdr>
                <w:bottom/>
              </w:pBdr>
              <w:snapToGrid/>
              <w:spacing w:line="240"/>
              <w:ind w:left="0"/>
              <w:rPr>
                <w:color w:val="000000"/>
              </w:rPr>
            </w:pPr>
            <w:r>
              <w:rPr>
                <w:color w:val="000000"/>
              </w:rPr>
              <w:t>4、点击【导出】按钮，可以根据查询结果，导出当前页或导出全部，导出模块见</w:t>
            </w:r>
            <w:r>
              <w:rPr>
                <w:color w:val="000000"/>
              </w:rPr>
              <w:fldChar w:fldCharType="begin"/>
            </w:r>
            <w:r>
              <w:rPr>
                <w:color w:val="000000"/>
              </w:rPr>
              <w:instrText>HYPERLINK https://docs.qq.com/sheet/DWXNybU9yRkpUdFFH docLink \tdfe 1 \tdlt inline \tdsub docLink \tdkey 0bd2t2</w:instrText>
            </w:r>
            <w:r>
              <w:rPr>
                <w:color w:val="000000"/>
              </w:rPr>
              <w:fldChar w:fldCharType="separate"/>
            </w:r>
            <w:r>
              <w:rPr>
                <w:rStyle w:val="jgc7vh"/>
              </w:rPr>
              <w:t>任务总览导出模版</w:t>
            </w:r>
            <w:r>
              <w:rPr>
                <w:color w:val="000000"/>
              </w:rPr>
              <w:fldChar w:fldCharType="end"/>
            </w:r>
            <w:r>
              <w:rPr>
                <w:color w:val="000000"/>
              </w:rPr>
              <w:t>-任务执行总览导出模版</w:t>
            </w:r>
          </w:p>
          <w:p>
            <w:pPr>
              <w:numPr/>
              <w:pBdr>
                <w:bottom/>
              </w:pBdr>
              <w:snapToGrid/>
              <w:spacing w:line="240"/>
              <w:ind w:left="0"/>
              <w:rPr>
                <w:color w:val="FF0000"/>
              </w:rPr>
            </w:pPr>
            <w:r>
              <w:rPr>
                <w:color w:val="000000"/>
              </w:rPr>
              <w:t>5、每周一凌晨1点，对于其他测试任务中所有的【是否有效】为启用、【状态】为进行中的任务，自动生成一条当周的记录（未执行数量为该任务的案例总数），如果这周有执行，则在这一条记录的基础上更新执行数据，显示这周最新的执行数据；</w:t>
            </w:r>
            <w:r>
              <w:rPr>
                <w:color w:val="FF0000"/>
              </w:rPr>
              <w:t>---2025.2.11新增</w:t>
            </w:r>
          </w:p>
          <w:p>
            <w:pPr>
              <w:numPr/>
              <w:pBdr/>
              <w:snapToGrid/>
              <w:spacing w:line="240"/>
              <w:ind w:left="0"/>
              <w:rPr>
                <w:color w:val="000000"/>
              </w:rPr>
            </w:pPr>
            <w:r>
              <w:rPr>
                <w:color w:val="000000"/>
              </w:rPr>
              <w:t xml:space="preserve">      如果执行任务的时候该周还没有记录，则创建一条新的记录；</w:t>
            </w:r>
          </w:p>
          <w:p>
            <w:pPr>
              <w:numPr/>
              <w:pBdr/>
              <w:snapToGrid/>
              <w:spacing w:line="240"/>
              <w:ind w:left="0"/>
              <w:rPr>
                <w:color w:val="000000"/>
              </w:rPr>
            </w:pPr>
            <w:r>
              <w:rPr>
                <w:color w:val="000000"/>
              </w:rPr>
              <w:t>6、从2025年第一周开始，刷一下数据，没有执行过的就显示未执行的记录；</w:t>
            </w:r>
            <w:r>
              <w:rPr>
                <w:color w:val="FF0000"/>
              </w:rPr>
              <w:t>---先不用做</w:t>
            </w:r>
          </w:p>
          <w:p>
            <w:pPr>
              <w:numPr/>
              <w:pBdr>
                <w:bottom/>
              </w:pBdr>
              <w:snapToGrid/>
              <w:spacing w:line="240"/>
              <w:ind w:left="0"/>
              <w:rPr>
                <w:color w:val="FF0000"/>
              </w:rPr>
            </w:pPr>
            <w:r>
              <w:rPr>
                <w:color w:val="000000"/>
              </w:rPr>
              <w:t>7、其他测试任务，任务详情中，把【结束任务】的按钮去掉；</w:t>
            </w:r>
            <w:r>
              <w:rPr>
                <w:color w:val="FF0000"/>
              </w:rPr>
              <w:t>---2025.2.11新增</w:t>
            </w:r>
          </w:p>
          <w:p>
            <w:pPr>
              <w:numPr/>
              <w:pBdr>
                <w:bottom/>
              </w:pBdr>
              <w:snapToGrid/>
              <w:spacing w:line="240"/>
              <w:ind w:left="0"/>
              <w:rPr>
                <w:color w:val="FF0000"/>
              </w:rPr>
            </w:pPr>
            <w:r>
              <w:rPr>
                <w:color w:val="000000"/>
              </w:rPr>
              <w:t>8、把当前生产环境其他测试任务中，已完成的任务，状态改成“进行中”，并且【是否有效】字段改成“停用”，并且定时任务全部禁用。</w:t>
            </w:r>
            <w:r>
              <w:rPr>
                <w:color w:val="FF0000"/>
              </w:rPr>
              <w:t>---2025.2.11新增</w:t>
            </w:r>
          </w:p>
          <w:p>
            <w:pPr>
              <w:numPr/>
              <w:pBdr/>
              <w:snapToGrid/>
              <w:spacing w:line="240"/>
              <w:ind w:left="0"/>
              <w:rPr>
                <w:color w:val="000000"/>
              </w:rPr>
            </w:pPr>
          </w:p>
          <w:p>
            <w:pPr>
              <w:numPr/>
              <w:pBdr/>
              <w:snapToGrid/>
              <w:spacing w:line="240"/>
              <w:ind w:left="0"/>
              <w:rPr>
                <w:color w:val="000000"/>
              </w:rPr>
            </w:pPr>
          </w:p>
          <w:p>
            <w:pPr>
              <w:numPr/>
              <w:pBdr>
                <w:bottom/>
              </w:pBdr>
              <w:snapToGrid/>
              <w:spacing w:line="240"/>
              <w:ind w:left="0"/>
              <w:rPr>
                <w:color w:val="000000"/>
              </w:rPr>
            </w:pPr>
          </w:p>
        </w:tc>
      </w:tr>
      <w:tr>
        <w:trPr>
          <w:wBefore/>
          <w:trHeight/>
        </w:trPr>
        <w:tc>
          <w:tcPr>
            <w:tcW w:w="13955" w:type="dxa"/>
            <w:gridSpan w:val="5"/>
            <w:tcBorders>
              <w:top w:val="single" w:color="000000" w:sz="6" w:space="0"/>
              <w:left w:val="single" w:color="000000" w:sz="6" w:space="0"/>
              <w:bottom w:val="single" w:color="000000" w:sz="6" w:space="0"/>
              <w:right w:val="single" w:color="000000" w:sz="6" w:space="0"/>
            </w:tcBorders>
            <w:shd w:val="clear" w:color="auto" w:fill="D9D9D9"/>
            <w:tcMar>
              <w:top w:w="0" w:type="dxa"/>
              <w:left w:w="108" w:type="dxa"/>
              <w:bottom w:w="0" w:type="dxa"/>
              <w:right w:w="108" w:type="dxa"/>
            </w:tcMar>
            <w:vAlign w:val="center"/>
          </w:tcPr>
          <w:p>
            <w:pPr>
              <w:numPr/>
              <w:snapToGrid/>
              <w:spacing w:before="0" w:after="0" w:line="360"/>
              <w:ind w:left="0" w:right="0" w:hanging="0"/>
              <w:jc w:val="left"/>
              <w:rPr/>
            </w:pPr>
            <w:r>
              <w:rPr>
                <w:rFonts w:ascii="微软雅黑" w:hAnsi="微软雅黑" w:eastAsia="微软雅黑" w:cs="微软雅黑"/>
                <w:b w:val="false"/>
                <w:i w:val="false"/>
                <w:strike w:val="false"/>
                <w:color w:val="000000"/>
                <w:spacing w:val="0"/>
                <w:sz w:val="20"/>
                <w:u w:val="none"/>
              </w:rPr>
              <w:t>页面元素说明-查询条件</w:t>
            </w:r>
          </w:p>
        </w:tc>
      </w:tr>
      <w:tr>
        <w:trPr>
          <w:wBefore/>
          <w:trHeight w:val="547"/>
        </w:trPr>
        <w:tc>
          <w:tcPr>
            <w:tcW w:w="1527"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b w:val="false"/>
                <w:i w:val="false"/>
                <w:strike w:val="false"/>
                <w:color w:val="000000"/>
                <w:spacing w:val="0"/>
                <w:sz w:val="22"/>
                <w:u w:val="none"/>
              </w:rPr>
              <w:t>元素名称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值</w:t>
            </w:r>
          </w:p>
        </w:tc>
        <w:tc>
          <w:tcPr>
            <w:tcW w:w="52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规则（排序、触发等）</w:t>
            </w:r>
          </w:p>
        </w:tc>
        <w:tc>
          <w:tcPr>
            <w:tcW w:w="23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异常描述</w:t>
            </w: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center"/>
              <w:rPr>
                <w:rFonts w:ascii="微软雅黑" w:hAnsi="微软雅黑" w:eastAsia="微软雅黑" w:cs="微软雅黑"/>
                <w:sz w:val="22"/>
              </w:rPr>
            </w:pPr>
            <w:r>
              <w:rPr>
                <w:rFonts w:ascii="微软雅黑" w:hAnsi="微软雅黑" w:eastAsia="微软雅黑" w:cs="微软雅黑"/>
                <w:sz w:val="22"/>
              </w:rPr>
              <w:t>阈值</w:t>
            </w: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筛选条件</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下拉框</w:t>
            </w:r>
          </w:p>
        </w:tc>
        <w:tc>
          <w:tcPr>
            <w:tcW w:w="52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支持多选</w:t>
            </w:r>
          </w:p>
        </w:tc>
        <w:tc>
          <w:tcPr>
            <w:tcW w:w="23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文本框</w:t>
            </w:r>
          </w:p>
        </w:tc>
        <w:tc>
          <w:tcPr>
            <w:tcW w:w="52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支持模糊搜索</w:t>
            </w:r>
          </w:p>
        </w:tc>
        <w:tc>
          <w:tcPr>
            <w:tcW w:w="23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任务类型</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下拉框</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枚举值：系统验证、CI/CD调用</w:t>
            </w:r>
          </w:p>
        </w:tc>
        <w:tc>
          <w:tcPr>
            <w:tcW w:w="52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支持多选</w:t>
            </w:r>
          </w:p>
        </w:tc>
        <w:tc>
          <w:tcPr>
            <w:tcW w:w="23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下拉框</w:t>
            </w:r>
          </w:p>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枚举值：SIT阶段、UAT阶段</w:t>
            </w:r>
          </w:p>
        </w:tc>
        <w:tc>
          <w:tcPr>
            <w:tcW w:w="52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支持多选</w:t>
            </w:r>
          </w:p>
        </w:tc>
        <w:tc>
          <w:tcPr>
            <w:tcW w:w="23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实施人</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下拉框</w:t>
            </w:r>
          </w:p>
        </w:tc>
        <w:tc>
          <w:tcPr>
            <w:tcW w:w="52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支持多选，支持模糊搜索</w:t>
            </w:r>
          </w:p>
        </w:tc>
        <w:tc>
          <w:tcPr>
            <w:tcW w:w="23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执行时间段</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时间段按周选择，例如：</w:t>
            </w:r>
            <w:r>
              <w:rPr>
                <w:i w:val="false"/>
                <w:strike w:val="false"/>
                <w:spacing w:val="0"/>
                <w:u w:val="none"/>
              </w:rPr>
              <w:t>2024年第42周</w:t>
            </w:r>
          </w:p>
        </w:tc>
        <w:tc>
          <w:tcPr>
            <w:tcW w:w="52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格式：</w:t>
            </w:r>
            <w:r>
              <w:rPr>
                <w:i w:val="false"/>
                <w:strike w:val="false"/>
                <w:spacing w:val="0"/>
                <w:u w:val="none"/>
              </w:rPr>
              <w:t>2024年第42周（2024-10-14~2024-10-21）</w:t>
            </w:r>
          </w:p>
        </w:tc>
        <w:tc>
          <w:tcPr>
            <w:tcW w:w="23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3955" w:type="dxa"/>
            <w:gridSpan w:val="5"/>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b/>
                <w:sz w:val="22"/>
              </w:rPr>
              <w:t>表头字段（详见</w:t>
            </w:r>
            <w:r>
              <w:rPr>
                <w:rFonts w:ascii="微软雅黑" w:hAnsi="微软雅黑" w:eastAsia="微软雅黑" w:cs="微软雅黑"/>
                <w:b/>
                <w:sz w:val="22"/>
              </w:rPr>
              <w:fldChar w:fldCharType="begin"/>
            </w:r>
            <w:r>
              <w:rPr>
                <w:rFonts w:ascii="微软雅黑" w:hAnsi="微软雅黑" w:eastAsia="微软雅黑" w:cs="微软雅黑"/>
                <w:b/>
                <w:sz w:val="22"/>
              </w:rPr>
              <w:instrText>HYPERLINK https://docs.qq.com/sheet/DWUhIWHRYYnpKWUtT docLink \tdfe 1 \tdlt inline \tdsub docLink \tdkey lktd5i</w:instrText>
            </w:r>
            <w:r>
              <w:rPr>
                <w:rFonts w:ascii="微软雅黑" w:hAnsi="微软雅黑" w:eastAsia="微软雅黑" w:cs="微软雅黑"/>
                <w:b/>
                <w:sz w:val="22"/>
              </w:rPr>
              <w:fldChar w:fldCharType="separate"/>
            </w:r>
            <w:r>
              <w:rPr>
                <w:rStyle w:val="4omzjh"/>
                <w:rFonts w:ascii="微软雅黑" w:hAnsi="微软雅黑" w:eastAsia="微软雅黑" w:cs="微软雅黑"/>
                <w:b/>
                <w:sz w:val="22"/>
              </w:rPr>
              <w:t>任务总览</w:t>
            </w:r>
            <w:r>
              <w:rPr>
                <w:rFonts w:ascii="微软雅黑" w:hAnsi="微软雅黑" w:eastAsia="微软雅黑" w:cs="微软雅黑"/>
                <w:b/>
                <w:sz w:val="22"/>
              </w:rPr>
              <w:fldChar w:fldCharType="end"/>
            </w:r>
            <w:r>
              <w:rPr>
                <w:rFonts w:ascii="微软雅黑" w:hAnsi="微软雅黑" w:eastAsia="微软雅黑" w:cs="微软雅黑"/>
                <w:b/>
                <w:sz w:val="22"/>
              </w:rPr>
              <w:t>）</w:t>
            </w: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执行时间段</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52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按执行时间段倒序排序</w:t>
            </w:r>
          </w:p>
        </w:tc>
        <w:tc>
          <w:tcPr>
            <w:tcW w:w="23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系统名称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52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23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任务名称</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52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p>
        </w:tc>
        <w:tc>
          <w:tcPr>
            <w:tcW w:w="23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任务类型</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回显</w:t>
            </w:r>
          </w:p>
        </w:tc>
        <w:tc>
          <w:tcPr>
            <w:tcW w:w="52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p>
        </w:tc>
        <w:tc>
          <w:tcPr>
            <w:tcW w:w="23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测试阶段</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r>
              <w:rPr>
                <w:rFonts w:ascii="微软雅黑" w:hAnsi="微软雅黑" w:eastAsia="微软雅黑" w:cs="微软雅黑"/>
                <w:sz w:val="22"/>
              </w:rPr>
              <w:t>回显</w:t>
            </w:r>
          </w:p>
        </w:tc>
        <w:tc>
          <w:tcPr>
            <w:tcW w:w="52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jc w:val="left"/>
              <w:rPr>
                <w:rFonts w:ascii="微软雅黑" w:hAnsi="微软雅黑" w:eastAsia="微软雅黑" w:cs="微软雅黑"/>
                <w:sz w:val="22"/>
              </w:rPr>
            </w:pPr>
          </w:p>
        </w:tc>
        <w:tc>
          <w:tcPr>
            <w:tcW w:w="23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实施人</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bottom/>
              </w:pBd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52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23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r>
        <w:trPr>
          <w:wBefore/>
          <w:trHeight w:val="459"/>
        </w:trPr>
        <w:tc>
          <w:tcPr>
            <w:tcW w:w="1527" w:type="dxa"/>
            <w:tcBorders>
              <w:top w:val="single" w:color="000000" w:sz="6" w:space="0"/>
              <w:left w:val="single" w:color="000000" w:sz="6" w:space="0"/>
              <w:bottom w:val="single" w:color="000000" w:sz="6" w:space="0"/>
              <w:right w:val="single" w:color="000000" w:sz="6" w:space="0"/>
              <w:tl2br/>
              <w:tr2bl/>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执行结果</w:t>
            </w:r>
          </w:p>
        </w:tc>
        <w:tc>
          <w:tcPr>
            <w:tcW w:w="3152"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right="0"/>
              <w:jc w:val="left"/>
              <w:rPr>
                <w:rFonts w:ascii="微软雅黑" w:hAnsi="微软雅黑" w:eastAsia="微软雅黑" w:cs="微软雅黑"/>
                <w:sz w:val="22"/>
              </w:rPr>
            </w:pPr>
            <w:r>
              <w:rPr>
                <w:rFonts w:ascii="微软雅黑" w:hAnsi="微软雅黑" w:eastAsia="微软雅黑" w:cs="微软雅黑"/>
                <w:sz w:val="22"/>
              </w:rPr>
              <w:t>回显</w:t>
            </w:r>
          </w:p>
        </w:tc>
        <w:tc>
          <w:tcPr>
            <w:tcW w:w="5299"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pBdr/>
              <w:snapToGrid/>
              <w:spacing w:line="240"/>
              <w:ind w:left="0" w:hanging="0"/>
              <w:jc w:val="left"/>
              <w:rPr/>
            </w:pPr>
            <w:r>
              <w:rPr/>
              <w:t>测试通过率：通过数/任务中的案例总数*100%</w:t>
            </w:r>
          </w:p>
          <w:p>
            <w:pPr>
              <w:numPr/>
              <w:pBdr/>
              <w:snapToGrid/>
              <w:spacing w:line="240"/>
              <w:ind w:left="0" w:hanging="0"/>
              <w:jc w:val="left"/>
              <w:rPr/>
            </w:pPr>
            <w:r>
              <w:rPr/>
              <w:t>通过数：每周案例执行通过数量（相同案例取一周最新的执行状态）</w:t>
            </w:r>
          </w:p>
          <w:p>
            <w:pPr>
              <w:numPr/>
              <w:pBdr/>
              <w:snapToGrid/>
              <w:spacing w:line="240"/>
              <w:ind w:left="0" w:hanging="0"/>
              <w:jc w:val="left"/>
              <w:rPr/>
            </w:pPr>
            <w:r>
              <w:rPr/>
              <w:t>失败数：每周案例执行失败数量（相同案例取一周最新的执行状态）</w:t>
            </w:r>
          </w:p>
          <w:p>
            <w:pPr>
              <w:numPr/>
              <w:pBdr/>
              <w:snapToGrid/>
              <w:spacing w:line="240"/>
              <w:ind w:left="0" w:hanging="0"/>
              <w:jc w:val="left"/>
              <w:rPr/>
            </w:pPr>
            <w:r>
              <w:rPr/>
              <w:t>未执行数：任务中的案例总数-通过数-失败数</w:t>
            </w:r>
          </w:p>
          <w:p>
            <w:pPr>
              <w:numPr/>
              <w:pBdr>
                <w:bottom/>
              </w:pBdr>
              <w:snapToGrid/>
              <w:spacing w:line="240"/>
              <w:ind w:left="0" w:hanging="0"/>
              <w:jc w:val="left"/>
              <w:rPr/>
            </w:pPr>
            <w:r>
              <w:rPr/>
              <w:drawing>
                <wp:inline distT="0" distB="0" distL="0" distR="0">
                  <wp:extent cx="2238375" cy="2495550"/>
                  <wp:effectExtent l="0" t="0" r="0" b="0"/>
                  <wp:docPr id="191" name="picture" descr="descript"/>
                  <wp:cNvGraphicFramePr/>
                  <a:graphic>
                    <a:graphicData uri="http://schemas.openxmlformats.org/drawingml/2006/picture">
                      <pic:pic>
                        <pic:nvPicPr>
                          <pic:cNvPr id="192" name="picture" descr="descript"/>
                          <pic:cNvPicPr/>
                        </pic:nvPicPr>
                        <pic:blipFill rotWithShape="true">
                          <a:blip r:embed="rId62"/>
                          <a:stretch/>
                        </pic:blipFill>
                        <pic:spPr>
                          <a:xfrm>
                            <a:off x="0" y="0"/>
                            <a:ext cx="2238375" cy="2495550"/>
                          </a:xfrm>
                          <a:prstGeom prst="rect">
                            <a:avLst/>
                          </a:prstGeom>
                        </pic:spPr>
                      </pic:pic>
                    </a:graphicData>
                  </a:graphic>
                </wp:inline>
              </w:drawing>
            </w:r>
          </w:p>
        </w:tc>
        <w:tc>
          <w:tcPr>
            <w:tcW w:w="2336"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numPr/>
              <w:snapToGrid/>
              <w:spacing w:before="0" w:after="0" w:line="360"/>
              <w:ind w:left="0"/>
              <w:jc w:val="left"/>
              <w:rPr>
                <w:rFonts w:ascii="微软雅黑" w:hAnsi="微软雅黑" w:eastAsia="微软雅黑" w:cs="微软雅黑"/>
                <w:sz w:val="22"/>
              </w:rPr>
            </w:pPr>
          </w:p>
        </w:tc>
        <w:tc>
          <w:tcPr>
            <w:tcW w:w="1641"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spacing w:before="0" w:after="0" w:line="360"/>
              <w:ind w:left="0" w:right="0"/>
              <w:jc w:val="left"/>
              <w:rPr>
                <w:rFonts w:ascii="微软雅黑" w:hAnsi="微软雅黑" w:eastAsia="微软雅黑" w:cs="微软雅黑"/>
                <w:sz w:val="22"/>
              </w:rPr>
            </w:pPr>
          </w:p>
        </w:tc>
      </w:tr>
    </w:tbl>
    <w:p>
      <w:pPr>
        <w:pStyle w:val="ablt93"/>
        <w:pBdr/>
        <w:ind/>
        <w:rPr/>
      </w:pPr>
    </w:p>
    <w:sectPr>
      <w:pgSz w:w="16838" w:h="11905"/>
      <w:pgMar w:top="1417" w:right="1361" w:bottom="1417" w:left="1361"/>
      <w:docGrid w:type="lines" w:linePitch="410"/>
    </w:sectPr>
  </w:body>
</w:document>
</file>

<file path=word/comments.xml><?xml version="1.0" encoding="utf-8"?>
<w:comments xmlns:w="http://schemas.openxmlformats.org/wordprocessingml/2006/main">
  <w:comment w:id="0" w:author="SuperLino" w:date="2024-02-27T09:18:58Z" w:initials="">
    <w:p>
      <w:pPr>
        <w:rPr/>
      </w:pPr>
      <w:r>
        <w:rPr/>
        <w:t>目前方式是根据接口工具实时变更脚本数据和字段。开发评估该方案实现难度和周期。</w:t>
      </w:r>
    </w:p>
  </w:comment>
  <w:comment w:id="1" w:author="SuperLino" w:date="2024-03-07T18:03:20Z" w:initials="">
    <w:p>
      <w:pPr>
        <w:rPr/>
      </w:pPr>
      <w:r>
        <w:rPr/>
        <w:t>需要确认一下是否需要过虑自动化设计状态。</w:t>
      </w:r>
    </w:p>
  </w:comment>
  <w:comment w:id="2" w:author="SuperLino" w:date="2024-06-26T19:11:44Z" w:initials="">
    <w:p>
      <w:pPr>
        <w:rPr/>
      </w:pPr>
      <w:r>
        <w:rPr/>
        <w:t>此处，先只实现执行功能，后续考虑是否增加查看按钮，通过查看案例查看当前案例最新的自动化执行情况，如无自动化执行记录，则tosta提示用户：当前案例无自动化执行记录。</w:t>
      </w:r>
    </w:p>
  </w:comment>
  <w:comment w:id="3" w:author="🐒💖小探💖🐒" w:date="2024-07-05T13:50:56Z" w:initials="">
    <w:p>
      <w:pPr>
        <w:rPr/>
      </w:pPr>
      <w:r>
        <w:rPr/>
        <w:t>【执行终端】搜索条件暂未开发</w:t>
      </w:r>
    </w:p>
  </w:comment>
</w:comments>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3">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4">
    <w:lvl w:ilvl="3">
      <w:start w:val="1"/>
      <w:numFmt w:val="decimal"/>
      <w:lvlText w:val="%4."/>
      <w:lvlJc w:val="left"/>
      <w:pPr>
        <w:ind w:left="1656" w:hanging="336"/>
      </w:pPr>
    </w:lvl>
    <w:lvl w:ilvl="1">
      <w:start w:val="1"/>
      <w:numFmt w:val="lowerLetter"/>
      <w:lvlText w:val="%2."/>
      <w:lvlJc w:val="left"/>
      <w:pPr>
        <w:ind w:left="776" w:hanging="336"/>
      </w:pPr>
    </w:lvl>
    <w:lvl w:ilvl="5">
      <w:start w:val="1"/>
      <w:numFmt w:val="lowerRoman"/>
      <w:lvlText w:val="%6."/>
      <w:lvlJc w:val="left"/>
      <w:pPr>
        <w:ind w:left="2536" w:hanging="336"/>
      </w:pPr>
    </w:lvl>
    <w:lvl w:ilvl="2">
      <w:start w:val="1"/>
      <w:numFmt w:val="lowerRoman"/>
      <w:lvlText w:val="%3."/>
      <w:lvlJc w:val="left"/>
      <w:pPr>
        <w:ind w:left="1216" w:hanging="336"/>
      </w:pPr>
    </w:lvl>
    <w:lvl w:ilvl="0">
      <w:start w:val="1"/>
      <w:numFmt w:val="decimal"/>
      <w:lvlText w:val="%1."/>
      <w:lvlJc w:val="left"/>
      <w:pPr>
        <w:ind w:left="336" w:hanging="336"/>
      </w:pPr>
      <w:rPr/>
    </w:lvl>
    <w:lvl w:ilvl="8">
      <w:start w:val="1"/>
      <w:numFmt w:val="lowerRoman"/>
      <w:lvlText w:val="%9."/>
      <w:lvlJc w:val="left"/>
      <w:pPr>
        <w:ind w:left="3856" w:hanging="336"/>
      </w:pPr>
    </w:lvl>
    <w:lvl w:ilvl="7">
      <w:start w:val="1"/>
      <w:numFmt w:val="lowerLetter"/>
      <w:lvlText w:val="%8."/>
      <w:lvlJc w:val="left"/>
      <w:pPr>
        <w:ind w:left="3416" w:hanging="336"/>
      </w:pPr>
    </w:lvl>
    <w:lvl w:ilvl="4">
      <w:start w:val="1"/>
      <w:numFmt w:val="lowerLetter"/>
      <w:lvlText w:val="%5."/>
      <w:lvlJc w:val="left"/>
      <w:pPr>
        <w:ind w:left="2096" w:hanging="336"/>
      </w:pPr>
    </w:lvl>
    <w:lvl w:ilvl="6">
      <w:start w:val="1"/>
      <w:numFmt w:val="decimal"/>
      <w:lvlText w:val="%7."/>
      <w:lvlJc w:val="left"/>
      <w:pPr>
        <w:ind w:left="2976" w:hanging="336"/>
      </w:pPr>
    </w:lvl>
  </w:abstractNum>
  <w:abstractNum w:abstractNumId="5">
    <w:lvl w:ilvl="1">
      <w:start w:val="1"/>
      <w:numFmt w:val="lowerLetter"/>
      <w:lvlText w:val="%2."/>
      <w:lvlJc w:val="left"/>
      <w:pPr>
        <w:ind w:left="776" w:hanging="336"/>
      </w:pPr>
    </w:lvl>
    <w:lvl w:ilvl="5">
      <w:start w:val="1"/>
      <w:numFmt w:val="lowerRoman"/>
      <w:lvlText w:val="%6."/>
      <w:lvlJc w:val="left"/>
      <w:pPr>
        <w:ind w:left="2536" w:hanging="336"/>
      </w:pPr>
    </w:lvl>
    <w:lvl w:ilvl="8">
      <w:start w:val="1"/>
      <w:numFmt w:val="lowerRoman"/>
      <w:lvlText w:val="%9."/>
      <w:lvlJc w:val="left"/>
      <w:pPr>
        <w:ind w:left="3856" w:hanging="336"/>
      </w:pPr>
    </w:lvl>
    <w:lvl w:ilvl="2">
      <w:start w:val="1"/>
      <w:numFmt w:val="lowerRoman"/>
      <w:lvlText w:val="%3."/>
      <w:lvlJc w:val="left"/>
      <w:pPr>
        <w:ind w:left="1216" w:hanging="336"/>
      </w:pPr>
    </w:lvl>
    <w:lvl w:ilvl="7">
      <w:start w:val="1"/>
      <w:numFmt w:val="lowerLetter"/>
      <w:lvlText w:val="%8."/>
      <w:lvlJc w:val="left"/>
      <w:pPr>
        <w:ind w:left="3416" w:hanging="336"/>
      </w:pPr>
    </w:lvl>
    <w:lvl w:ilvl="4">
      <w:start w:val="1"/>
      <w:numFmt w:val="lowerLetter"/>
      <w:lvlText w:val="%5."/>
      <w:lvlJc w:val="left"/>
      <w:pPr>
        <w:ind w:left="2096" w:hanging="336"/>
      </w:pPr>
    </w:lvl>
    <w:lvl w:ilvl="0">
      <w:start w:val="1"/>
      <w:numFmt w:val="decimal"/>
      <w:lvlText w:val="%1."/>
      <w:lvlJc w:val="left"/>
      <w:pPr>
        <w:ind w:left="336" w:hanging="336"/>
      </w:pPr>
      <w:rPr/>
    </w:lvl>
    <w:lvl w:ilvl="3">
      <w:start w:val="1"/>
      <w:numFmt w:val="decimal"/>
      <w:lvlText w:val="%4."/>
      <w:lvlJc w:val="left"/>
      <w:pPr>
        <w:ind w:left="1656" w:hanging="336"/>
      </w:pPr>
    </w:lvl>
    <w:lvl w:ilvl="6">
      <w:start w:val="1"/>
      <w:numFmt w:val="decimal"/>
      <w:lvlText w:val="%7."/>
      <w:lvlJc w:val="left"/>
      <w:pPr>
        <w:ind w:left="2976" w:hanging="336"/>
      </w:pPr>
    </w:lvl>
  </w:abstractNum>
  <w:abstractNum w:abstractNumId="6">
    <w:lvl w:ilvl="8">
      <w:start w:val="1"/>
      <w:numFmt w:val="lowerRoman"/>
      <w:lvlText w:val="%9."/>
      <w:lvlJc w:val="left"/>
      <w:pPr>
        <w:ind w:left="3856" w:hanging="336"/>
      </w:pPr>
      <w:rPr>
        <w:rFonts/>
      </w:rPr>
    </w:lvl>
    <w:lvl w:ilvl="5">
      <w:start w:val="1"/>
      <w:numFmt w:val="lowerRoman"/>
      <w:lvlText w:val="%6."/>
      <w:lvlJc w:val="left"/>
      <w:pPr>
        <w:ind w:left="2536" w:hanging="336"/>
      </w:pPr>
      <w:rPr>
        <w:rFonts/>
      </w:rPr>
    </w:lvl>
    <w:lvl w:ilvl="1">
      <w:start w:val="1"/>
      <w:numFmt w:val="lowerLetter"/>
      <w:lvlText w:val="%2."/>
      <w:lvlJc w:val="left"/>
      <w:pPr>
        <w:ind w:left="77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3">
      <w:start w:val="1"/>
      <w:numFmt w:val="decimal"/>
      <w:lvlText w:val="%4."/>
      <w:lvlJc w:val="left"/>
      <w:pPr>
        <w:ind w:left="1656" w:hanging="336"/>
      </w:pPr>
      <w:rPr>
        <w:rFonts/>
      </w:rPr>
    </w:lvl>
    <w:lvl w:ilvl="6">
      <w:start w:val="1"/>
      <w:numFmt w:val="decimal"/>
      <w:lvlText w:val="%7."/>
      <w:lvlJc w:val="left"/>
      <w:pPr>
        <w:ind w:left="2976" w:hanging="336"/>
      </w:pPr>
      <w:rPr>
        <w:rFonts/>
      </w:rPr>
    </w:lvl>
    <w:lvl w:ilvl="2">
      <w:start w:val="1"/>
      <w:numFmt w:val="lowerRoman"/>
      <w:lvlText w:val="%3."/>
      <w:lvlJc w:val="left"/>
      <w:pPr>
        <w:ind w:left="1216" w:hanging="336"/>
      </w:pPr>
      <w:rPr>
        <w:rFonts/>
      </w:rPr>
    </w:lvl>
    <w:lvl w:ilvl="0">
      <w:start w:val="1"/>
      <w:numFmt w:val="decimal"/>
      <w:lvlText w:val="%1."/>
      <w:lvlJc w:val="left"/>
      <w:pPr>
        <w:ind w:left="336" w:hanging="336"/>
      </w:pPr>
      <w:rPr>
        <w:rFonts/>
      </w:rPr>
    </w:lvl>
  </w:abstractNum>
  <w:abstractNum w:abstractNumId="7">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u/>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8">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9">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10">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abstractNum>
  <w:abstractNum w:abstractNumId="11">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12">
    <w:lvl w:ilvl="3">
      <w:start w:val="1"/>
      <w:numFmt w:val="decimal"/>
      <w:lvlText w:val="%4."/>
      <w:lvlJc w:val="left"/>
      <w:pPr>
        <w:ind w:left="1656" w:hanging="336"/>
      </w:pPr>
    </w:lvl>
    <w:lvl w:ilvl="4">
      <w:start w:val="1"/>
      <w:numFmt w:val="lowerLetter"/>
      <w:lvlText w:val="%5."/>
      <w:lvlJc w:val="left"/>
      <w:pPr>
        <w:ind w:left="2096" w:hanging="336"/>
      </w:pPr>
    </w:lvl>
    <w:lvl w:ilvl="7">
      <w:start w:val="1"/>
      <w:numFmt w:val="lowerLetter"/>
      <w:lvlText w:val="%8."/>
      <w:lvlJc w:val="left"/>
      <w:pPr>
        <w:ind w:left="3416" w:hanging="336"/>
      </w:pPr>
    </w:lvl>
    <w:lvl w:ilvl="5">
      <w:start w:val="1"/>
      <w:numFmt w:val="lowerRoman"/>
      <w:lvlText w:val="%6."/>
      <w:lvlJc w:val="left"/>
      <w:pPr>
        <w:ind w:left="2536" w:hanging="336"/>
      </w:pPr>
    </w:lvl>
    <w:lvl w:ilvl="2">
      <w:start w:val="1"/>
      <w:numFmt w:val="lowerRoman"/>
      <w:lvlText w:val="%3."/>
      <w:lvlJc w:val="left"/>
      <w:pPr>
        <w:ind w:left="1216" w:hanging="336"/>
      </w:pPr>
    </w:lvl>
    <w:lvl w:ilvl="6">
      <w:start w:val="1"/>
      <w:numFmt w:val="decimal"/>
      <w:lvlText w:val="%7."/>
      <w:lvlJc w:val="left"/>
      <w:pPr>
        <w:ind w:left="2976" w:hanging="336"/>
      </w:pPr>
    </w:lvl>
    <w:lvl w:ilvl="8">
      <w:start w:val="1"/>
      <w:numFmt w:val="lowerRoman"/>
      <w:lvlText w:val="%9."/>
      <w:lvlJc w:val="left"/>
      <w:pPr>
        <w:ind w:left="3856" w:hanging="336"/>
      </w:pPr>
    </w:lvl>
    <w:lvl w:ilvl="1">
      <w:start w:val="1"/>
      <w:numFmt w:val="lowerLetter"/>
      <w:lvlText w:val="%2."/>
      <w:lvlJc w:val="left"/>
      <w:pPr>
        <w:ind w:left="776" w:hanging="336"/>
      </w:pPr>
    </w:lvl>
    <w:lvl w:ilvl="0">
      <w:start w:val="1"/>
      <w:numFmt w:val="decimal"/>
      <w:lvlText w:val="%1."/>
      <w:lvlJc w:val="left"/>
      <w:pPr>
        <w:ind w:left="336" w:hanging="336"/>
      </w:pPr>
      <w:rPr/>
    </w:lvl>
  </w:abstractNum>
  <w:abstractNum w:abstractNumId="13">
    <w:lvl w:ilvl="6">
      <w:start w:val="1"/>
      <w:numFmt w:val="decimal"/>
      <w:lvlText w:val="%7、"/>
      <w:lvlJc w:val="left"/>
      <w:pPr>
        <w:ind w:left="2976" w:hanging="336"/>
      </w:pPr>
      <w:rPr>
        <w:rFonts/>
      </w:rPr>
    </w:lvl>
    <w:lvl w:ilvl="3">
      <w:start w:val="1"/>
      <w:numFmt w:val="decimal"/>
      <w:lvlText w:val="%4、"/>
      <w:lvlJc w:val="left"/>
      <w:pPr>
        <w:ind w:left="1656" w:hanging="336"/>
      </w:pPr>
      <w:rPr>
        <w:rFonts/>
      </w:rPr>
    </w:lvl>
    <w:lvl w:ilvl="4">
      <w:start w:val="1"/>
      <w:numFmt w:val="lowerLetter"/>
      <w:lvlText w:val="%5)"/>
      <w:lvlJc w:val="left"/>
      <w:pPr>
        <w:ind w:left="2096" w:hanging="336"/>
      </w:pPr>
      <w:rPr>
        <w:rFonts/>
      </w:rPr>
    </w:lvl>
    <w:lvl w:ilvl="5">
      <w:start w:val="1"/>
      <w:numFmt w:val="lowerRoman"/>
      <w:lvlText w:val="%6)"/>
      <w:lvlJc w:val="left"/>
      <w:pPr>
        <w:ind w:left="2536" w:hanging="336"/>
      </w:pPr>
      <w:rPr>
        <w:rFonts/>
      </w:rPr>
    </w:lvl>
    <w:lvl w:ilvl="2">
      <w:start w:val="1"/>
      <w:numFmt w:val="lowerRoman"/>
      <w:lvlText w:val="%3)"/>
      <w:lvlJc w:val="left"/>
      <w:pPr>
        <w:ind w:left="1216" w:hanging="336"/>
      </w:pPr>
      <w:rPr>
        <w:rFonts/>
      </w:rPr>
    </w:lvl>
    <w:lvl w:ilvl="8">
      <w:start w:val="1"/>
      <w:numFmt w:val="lowerRoman"/>
      <w:lvlText w:val="%9)"/>
      <w:lvlJc w:val="left"/>
      <w:pPr>
        <w:ind w:left="3856" w:hanging="336"/>
      </w:pPr>
      <w:rPr>
        <w:rFonts/>
      </w:rPr>
    </w:lvl>
    <w:lvl w:ilvl="7">
      <w:start w:val="1"/>
      <w:numFmt w:val="lowerLetter"/>
      <w:lvlText w:val="%8)"/>
      <w:lvlJc w:val="left"/>
      <w:pPr>
        <w:ind w:left="3416" w:hanging="336"/>
      </w:pPr>
      <w:rPr>
        <w:rFonts/>
      </w:rPr>
    </w:lvl>
    <w:lvl w:ilvl="1">
      <w:start w:val="1"/>
      <w:numFmt w:val="lowerLetter"/>
      <w:lvlText w:val="%2)"/>
      <w:lvlJc w:val="left"/>
      <w:pPr>
        <w:ind w:left="776" w:hanging="336"/>
      </w:pPr>
      <w:rPr>
        <w:rFonts/>
      </w:rPr>
    </w:lvl>
    <w:lvl w:ilvl="0">
      <w:start w:val="1"/>
      <w:numFmt w:val="decimal"/>
      <w:lvlText w:val="%1、"/>
      <w:lvlJc w:val="left"/>
      <w:pPr>
        <w:ind w:left="336" w:hanging="336"/>
      </w:pPr>
      <w:rPr>
        <w:rFonts/>
      </w:rPr>
    </w:lvl>
  </w:abstractNum>
  <w:abstractNum w:abstractNumId="14">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15">
    <w:lvl w:ilvl="3">
      <w:start w:val="1"/>
      <w:numFmt w:val="decimal"/>
      <w:lvlText w:val="%4."/>
      <w:lvlJc w:val="left"/>
      <w:pPr>
        <w:ind w:left="1656" w:hanging="336"/>
      </w:pPr>
    </w:lvl>
    <w:lvl w:ilvl="0">
      <w:start w:val="1"/>
      <w:numFmt w:val="decimal"/>
      <w:lvlText w:val="%1."/>
      <w:lvlJc w:val="left"/>
      <w:pPr>
        <w:ind w:left="336" w:hanging="336"/>
      </w:pPr>
      <w:rPr/>
    </w:lvl>
    <w:lvl w:ilvl="1">
      <w:start w:val="1"/>
      <w:numFmt w:val="lowerLetter"/>
      <w:lvlText w:val="%2."/>
      <w:lvlJc w:val="left"/>
      <w:pPr>
        <w:ind w:left="776" w:hanging="336"/>
      </w:pPr>
    </w:lvl>
    <w:lvl w:ilvl="6">
      <w:start w:val="1"/>
      <w:numFmt w:val="decimal"/>
      <w:lvlText w:val="%7."/>
      <w:lvlJc w:val="left"/>
      <w:pPr>
        <w:ind w:left="2976" w:hanging="336"/>
      </w:pPr>
    </w:lvl>
    <w:lvl w:ilvl="8">
      <w:start w:val="1"/>
      <w:numFmt w:val="lowerRoman"/>
      <w:lvlText w:val="%9."/>
      <w:lvlJc w:val="left"/>
      <w:pPr>
        <w:ind w:left="3856" w:hanging="336"/>
      </w:pPr>
    </w:lvl>
    <w:lvl w:ilvl="7">
      <w:start w:val="1"/>
      <w:numFmt w:val="lowerLetter"/>
      <w:lvlText w:val="%8."/>
      <w:lvlJc w:val="left"/>
      <w:pPr>
        <w:ind w:left="3416" w:hanging="336"/>
      </w:pPr>
    </w:lvl>
    <w:lvl w:ilvl="5">
      <w:start w:val="1"/>
      <w:numFmt w:val="lowerRoman"/>
      <w:lvlText w:val="%6."/>
      <w:lvlJc w:val="left"/>
      <w:pPr>
        <w:ind w:left="2536" w:hanging="336"/>
      </w:pPr>
    </w:lvl>
    <w:lvl w:ilvl="2">
      <w:start w:val="1"/>
      <w:numFmt w:val="lowerRoman"/>
      <w:lvlText w:val="%3."/>
      <w:lvlJc w:val="left"/>
      <w:pPr>
        <w:ind w:left="1216" w:hanging="336"/>
      </w:pPr>
    </w:lvl>
    <w:lvl w:ilvl="4">
      <w:start w:val="1"/>
      <w:numFmt w:val="lowerLetter"/>
      <w:lvlText w:val="%5."/>
      <w:lvlJc w:val="left"/>
      <w:pPr>
        <w:ind w:left="2096" w:hanging="336"/>
      </w:pPr>
    </w:lvl>
  </w:abstractNum>
  <w:abstractNum w:abstractNumId="16">
    <w:lvl w:ilvl="5">
      <w:start w:val="1"/>
      <w:numFmt w:val="lowerRoman"/>
      <w:lvlText w:val="%6."/>
      <w:lvlJc w:val="left"/>
      <w:pPr>
        <w:ind w:left="2536" w:hanging="336"/>
      </w:pPr>
    </w:lvl>
    <w:lvl w:ilvl="3">
      <w:start w:val="1"/>
      <w:numFmt w:val="decimal"/>
      <w:lvlText w:val="%4."/>
      <w:lvlJc w:val="left"/>
      <w:pPr>
        <w:ind w:left="1656" w:hanging="336"/>
      </w:pPr>
    </w:lvl>
    <w:lvl w:ilvl="0">
      <w:start w:val="1"/>
      <w:numFmt w:val="decimal"/>
      <w:lvlText w:val="%1."/>
      <w:lvlJc w:val="left"/>
      <w:pPr>
        <w:ind w:left="336" w:hanging="336"/>
      </w:pPr>
      <w:rPr/>
    </w:lvl>
    <w:lvl w:ilvl="1">
      <w:start w:val="1"/>
      <w:numFmt w:val="lowerLetter"/>
      <w:lvlText w:val="%2."/>
      <w:lvlJc w:val="left"/>
      <w:pPr>
        <w:ind w:left="776" w:hanging="336"/>
      </w:pPr>
    </w:lvl>
    <w:lvl w:ilvl="4">
      <w:start w:val="1"/>
      <w:numFmt w:val="lowerLetter"/>
      <w:lvlText w:val="%5."/>
      <w:lvlJc w:val="left"/>
      <w:pPr>
        <w:ind w:left="2096" w:hanging="336"/>
      </w:pPr>
    </w:lvl>
    <w:lvl w:ilvl="2">
      <w:start w:val="1"/>
      <w:numFmt w:val="lowerRoman"/>
      <w:lvlText w:val="%3."/>
      <w:lvlJc w:val="left"/>
      <w:pPr>
        <w:ind w:left="1216" w:hanging="336"/>
      </w:pPr>
    </w:lvl>
    <w:lvl w:ilvl="8">
      <w:start w:val="1"/>
      <w:numFmt w:val="lowerRoman"/>
      <w:lvlText w:val="%9."/>
      <w:lvlJc w:val="left"/>
      <w:pPr>
        <w:ind w:left="3856" w:hanging="336"/>
      </w:pPr>
    </w:lvl>
    <w:lvl w:ilvl="7">
      <w:start w:val="1"/>
      <w:numFmt w:val="lowerLetter"/>
      <w:lvlText w:val="%8."/>
      <w:lvlJc w:val="left"/>
      <w:pPr>
        <w:ind w:left="3416" w:hanging="336"/>
      </w:pPr>
    </w:lvl>
    <w:lvl w:ilvl="6">
      <w:start w:val="1"/>
      <w:numFmt w:val="decimal"/>
      <w:lvlText w:val="%7."/>
      <w:lvlJc w:val="left"/>
      <w:pPr>
        <w:ind w:left="2976" w:hanging="336"/>
      </w:pPr>
    </w:lvl>
  </w:abstractNum>
  <w:abstractNum w:abstractNumId="17">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18">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9">
    <w:lvl w:ilvl="1">
      <w:start w:val="1"/>
      <w:numFmt w:val="lowerLetter"/>
      <w:lvlText w:val="%2."/>
      <w:lvlJc w:val="left"/>
      <w:pPr>
        <w:ind w:left="776" w:hanging="336"/>
      </w:pPr>
    </w:lvl>
    <w:lvl w:ilvl="6">
      <w:start w:val="1"/>
      <w:numFmt w:val="decimal"/>
      <w:lvlText w:val="%7."/>
      <w:lvlJc w:val="left"/>
      <w:pPr>
        <w:ind w:left="2976" w:hanging="336"/>
      </w:pPr>
    </w:lvl>
    <w:lvl w:ilvl="7">
      <w:start w:val="1"/>
      <w:numFmt w:val="lowerLetter"/>
      <w:lvlText w:val="%8."/>
      <w:lvlJc w:val="left"/>
      <w:pPr>
        <w:ind w:left="3416" w:hanging="336"/>
      </w:pPr>
    </w:lvl>
    <w:lvl w:ilvl="0">
      <w:start w:val="1"/>
      <w:numFmt w:val="decimal"/>
      <w:lvlText w:val="%1."/>
      <w:lvlJc w:val="left"/>
      <w:pPr>
        <w:ind w:left="336" w:hanging="336"/>
      </w:pPr>
      <w:rPr/>
    </w:lvl>
    <w:lvl w:ilvl="2">
      <w:start w:val="1"/>
      <w:numFmt w:val="lowerRoman"/>
      <w:lvlText w:val="%3."/>
      <w:lvlJc w:val="left"/>
      <w:pPr>
        <w:ind w:left="1216" w:hanging="336"/>
      </w:pPr>
    </w:lvl>
    <w:lvl w:ilvl="5">
      <w:start w:val="1"/>
      <w:numFmt w:val="lowerRoman"/>
      <w:lvlText w:val="%6."/>
      <w:lvlJc w:val="left"/>
      <w:pPr>
        <w:ind w:left="2536" w:hanging="336"/>
      </w:pPr>
    </w:lvl>
    <w:lvl w:ilvl="3">
      <w:start w:val="1"/>
      <w:numFmt w:val="decimal"/>
      <w:lvlText w:val="%4."/>
      <w:lvlJc w:val="left"/>
      <w:pPr>
        <w:ind w:left="1656" w:hanging="336"/>
      </w:pPr>
    </w:lvl>
    <w:lvl w:ilvl="4">
      <w:start w:val="1"/>
      <w:numFmt w:val="lowerLetter"/>
      <w:lvlText w:val="%5."/>
      <w:lvlJc w:val="left"/>
      <w:pPr>
        <w:ind w:left="2096" w:hanging="336"/>
      </w:pPr>
    </w:lvl>
    <w:lvl w:ilvl="8">
      <w:start w:val="1"/>
      <w:numFmt w:val="lowerRoman"/>
      <w:lvlText w:val="%9."/>
      <w:lvlJc w:val="left"/>
      <w:pPr>
        <w:ind w:left="3856" w:hanging="336"/>
      </w:pPr>
    </w:lvl>
  </w:abstractNum>
  <w:abstractNum w:abstractNumId="20">
    <w:lvl w:ilvl="1">
      <w:start w:val="1"/>
      <w:numFmt w:val="lowerLetter"/>
      <w:lvlText w:val="%2."/>
      <w:lvlJc w:val="left"/>
      <w:pPr>
        <w:ind w:left="776" w:hanging="336"/>
      </w:pPr>
      <w:rPr>
        <w:rFonts/>
      </w:rPr>
    </w:lvl>
    <w:lvl w:ilvl="3">
      <w:start w:val="1"/>
      <w:numFmt w:val="decimal"/>
      <w:lvlText w:val="%4."/>
      <w:lvlJc w:val="left"/>
      <w:pPr>
        <w:ind w:left="1656" w:hanging="336"/>
      </w:pPr>
      <w:rPr>
        <w:rFonts/>
      </w:rPr>
    </w:lvl>
    <w:lvl w:ilvl="8">
      <w:start w:val="1"/>
      <w:numFmt w:val="lowerRoman"/>
      <w:lvlText w:val="%9."/>
      <w:lvlJc w:val="left"/>
      <w:pPr>
        <w:ind w:left="3856" w:hanging="336"/>
      </w:pPr>
      <w:rPr>
        <w:rFonts/>
      </w:rPr>
    </w:lvl>
    <w:lvl w:ilvl="7">
      <w:start w:val="1"/>
      <w:numFmt w:val="lowerLetter"/>
      <w:lvlText w:val="%8."/>
      <w:lvlJc w:val="left"/>
      <w:pPr>
        <w:ind w:left="3416" w:hanging="336"/>
      </w:pPr>
      <w:rPr>
        <w:rFonts/>
      </w:rPr>
    </w:lvl>
    <w:lvl w:ilvl="2">
      <w:start w:val="1"/>
      <w:numFmt w:val="lowerRoman"/>
      <w:lvlText w:val="%3."/>
      <w:lvlJc w:val="left"/>
      <w:pPr>
        <w:ind w:left="1216" w:hanging="336"/>
      </w:pPr>
      <w:rPr>
        <w:rFonts/>
      </w:rPr>
    </w:lvl>
    <w:lvl w:ilvl="6">
      <w:start w:val="1"/>
      <w:numFmt w:val="decimal"/>
      <w:lvlText w:val="%7."/>
      <w:lvlJc w:val="left"/>
      <w:pPr>
        <w:ind w:left="2976" w:hanging="336"/>
      </w:pPr>
      <w:rPr>
        <w:rFonts/>
      </w:rPr>
    </w:lvl>
    <w:lvl w:ilvl="5">
      <w:start w:val="1"/>
      <w:numFmt w:val="lowerRoman"/>
      <w:lvlText w:val="%6."/>
      <w:lvlJc w:val="left"/>
      <w:pPr>
        <w:ind w:left="2536" w:hanging="336"/>
      </w:pPr>
      <w:rPr>
        <w:rFonts/>
      </w:rPr>
    </w:lvl>
    <w:lvl w:ilvl="4">
      <w:start w:val="1"/>
      <w:numFmt w:val="lowerLetter"/>
      <w:lvlText w:val="%5."/>
      <w:lvlJc w:val="left"/>
      <w:pPr>
        <w:ind w:left="2096" w:hanging="336"/>
      </w:pPr>
      <w:rPr>
        <w:rFonts/>
      </w:rPr>
    </w:lvl>
    <w:lvl w:ilvl="0">
      <w:start w:val="1"/>
      <w:numFmt w:val="decimal"/>
      <w:lvlText w:val="%1."/>
      <w:lvlJc w:val="left"/>
      <w:pPr>
        <w:ind w:left="336" w:hanging="336"/>
      </w:pPr>
      <w:rPr>
        <w:rFonts/>
      </w:rPr>
    </w:lvl>
  </w:abstractNum>
  <w:abstractNum w:abstractNumId="21">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abstractNum>
  <w:abstractNum w:abstractNumId="22">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23">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24">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25">
    <w:lvl w:ilvl="6">
      <w:start w:val="1"/>
      <w:numFmt w:val="decimal"/>
      <w:lvlText w:val="%7、"/>
      <w:lvlJc w:val="left"/>
      <w:pPr>
        <w:ind w:left="2976" w:hanging="336"/>
      </w:pPr>
      <w:rPr>
        <w:rFonts/>
      </w:rPr>
    </w:lvl>
    <w:lvl w:ilvl="2">
      <w:start w:val="1"/>
      <w:numFmt w:val="lowerRoman"/>
      <w:lvlText w:val="%3)"/>
      <w:lvlJc w:val="left"/>
      <w:pPr>
        <w:ind w:left="1216" w:hanging="336"/>
      </w:pPr>
      <w:rPr>
        <w:rFonts/>
      </w:rPr>
    </w:lvl>
    <w:lvl w:ilvl="4">
      <w:start w:val="1"/>
      <w:numFmt w:val="lowerLetter"/>
      <w:lvlText w:val="%5)"/>
      <w:lvlJc w:val="left"/>
      <w:pPr>
        <w:ind w:left="2096" w:hanging="336"/>
      </w:pPr>
      <w:rPr>
        <w:rFonts/>
      </w:rPr>
    </w:lvl>
    <w:lvl w:ilvl="1">
      <w:start w:val="1"/>
      <w:numFmt w:val="lowerLetter"/>
      <w:lvlText w:val="%2)"/>
      <w:lvlJc w:val="left"/>
      <w:pPr>
        <w:ind w:left="776" w:hanging="336"/>
      </w:pPr>
      <w:rPr>
        <w:rFonts/>
      </w:rPr>
    </w:lvl>
    <w:lvl w:ilvl="7">
      <w:start w:val="1"/>
      <w:numFmt w:val="lowerLetter"/>
      <w:lvlText w:val="%8)"/>
      <w:lvlJc w:val="left"/>
      <w:pPr>
        <w:ind w:left="3416" w:hanging="336"/>
      </w:pPr>
      <w:rPr>
        <w:rFonts/>
      </w:rPr>
    </w:lvl>
    <w:lvl w:ilvl="8">
      <w:start w:val="1"/>
      <w:numFmt w:val="lowerRoman"/>
      <w:lvlText w:val="%9)"/>
      <w:lvlJc w:val="left"/>
      <w:pPr>
        <w:ind w:left="3856" w:hanging="336"/>
      </w:pPr>
      <w:rPr>
        <w:rFonts/>
      </w:rPr>
    </w:lvl>
    <w:lvl w:ilvl="0">
      <w:start w:val="1"/>
      <w:numFmt w:val="decimal"/>
      <w:lvlText w:val="%1、"/>
      <w:lvlJc w:val="left"/>
      <w:pPr>
        <w:ind w:left="336" w:hanging="336"/>
      </w:pPr>
      <w:rPr>
        <w:rFonts/>
      </w:rPr>
    </w:lvl>
    <w:lvl w:ilvl="3">
      <w:start w:val="1"/>
      <w:numFmt w:val="decimal"/>
      <w:lvlText w:val="%4、"/>
      <w:lvlJc w:val="left"/>
      <w:pPr>
        <w:ind w:left="1656" w:hanging="336"/>
      </w:pPr>
      <w:rPr>
        <w:rFonts/>
      </w:rPr>
    </w:lvl>
    <w:lvl w:ilvl="5">
      <w:start w:val="1"/>
      <w:numFmt w:val="lowerRoman"/>
      <w:lvlText w:val="%6)"/>
      <w:lvlJc w:val="left"/>
      <w:pPr>
        <w:ind w:left="2536" w:hanging="336"/>
      </w:pPr>
      <w:rPr>
        <w:rFonts/>
      </w:rPr>
    </w:lvl>
  </w:abstractNum>
  <w:abstractNum w:abstractNumId="26">
    <w:lvl w:ilvl="1">
      <w:start w:val="1"/>
      <w:numFmt w:val="decimal"/>
      <w:lvlText w:val="%1.%2."/>
      <w:lvlJc w:val="left"/>
      <w:pPr>
        <w:ind w:left="944" w:hanging="504"/>
      </w:pPr>
      <w:rPr>
        <w:rFonts w:hint="default" w:ascii="" w:hAnsi="" w:eastAsia="" w:cs=""/>
      </w:rPr>
    </w:lvl>
    <w:lvl w:ilvl="7">
      <w:start w:val="1"/>
      <w:numFmt w:val="decimal"/>
      <w:lvlText w:val="%1.%2.%3.%4.%5.%6.%7.%8."/>
      <w:lvlJc w:val="left"/>
      <w:pPr>
        <w:ind w:left="4592" w:hanging="1512"/>
      </w:pPr>
      <w:rPr>
        <w:rFonts w:hint="default" w:ascii="" w:hAnsi="" w:eastAsia="" w:cs=""/>
      </w:rPr>
    </w:lvl>
    <w:lvl w:ilvl="5">
      <w:start w:val="1"/>
      <w:numFmt w:val="decimal"/>
      <w:lvlText w:val="%1.%2.%3.%4.%5.%6."/>
      <w:lvlJc w:val="left"/>
      <w:pPr>
        <w:ind w:left="3376" w:hanging="1176"/>
      </w:pPr>
      <w:rPr>
        <w:rFonts w:hint="default" w:ascii="" w:hAnsi="" w:eastAsia="" w:cs=""/>
      </w:rPr>
    </w:lvl>
    <w:lvl w:ilvl="3">
      <w:start w:val="1"/>
      <w:numFmt w:val="decimal"/>
      <w:lvlText w:val="%1.%2.%3.%4."/>
      <w:lvlJc w:val="left"/>
      <w:pPr>
        <w:ind w:left="2160" w:hanging="840"/>
      </w:pPr>
      <w:rPr>
        <w:rFonts w:hint="default" w:ascii="" w:hAnsi="" w:eastAsia="" w:cs=""/>
      </w:rPr>
    </w:lvl>
    <w:lvl w:ilvl="0">
      <w:start w:val="1"/>
      <w:numFmt w:val="decimal"/>
      <w:lvlText w:val="%1."/>
      <w:lvlJc w:val="left"/>
      <w:pPr>
        <w:ind w:left="336" w:hanging="336"/>
      </w:pPr>
      <w:rPr>
        <w:rFonts w:hint="default" w:ascii="" w:hAnsi="" w:eastAsia="" w:cs=""/>
      </w:rPr>
    </w:lvl>
    <w:lvl w:ilvl="6">
      <w:start w:val="1"/>
      <w:numFmt w:val="decimal"/>
      <w:lvlText w:val="%1.%2.%3.%4.%5.%6.%7."/>
      <w:lvlJc w:val="left"/>
      <w:pPr>
        <w:ind w:left="3984" w:hanging="1344"/>
      </w:pPr>
      <w:rPr>
        <w:rFonts w:hint="default" w:ascii="" w:hAnsi="" w:eastAsia="" w:cs=""/>
      </w:rPr>
    </w:lvl>
    <w:lvl w:ilvl="2">
      <w:start w:val="1"/>
      <w:numFmt w:val="decimal"/>
      <w:lvlText w:val="%1.%2.%3."/>
      <w:lvlJc w:val="left"/>
      <w:pPr>
        <w:ind w:left="1552" w:hanging="672"/>
      </w:pPr>
      <w:rPr>
        <w:rFonts w:hint="default" w:ascii="" w:hAnsi="" w:eastAsia="" w:cs=""/>
      </w:rPr>
    </w:lvl>
    <w:lvl w:ilvl="4">
      <w:start w:val="1"/>
      <w:numFmt w:val="decimal"/>
      <w:lvlText w:val="%1.%2.%3.%4.%5."/>
      <w:lvlJc w:val="left"/>
      <w:pPr>
        <w:ind w:left="2768" w:hanging="1008"/>
      </w:pPr>
      <w:rPr>
        <w:rFonts w:hint="default" w:ascii="" w:hAnsi="" w:eastAsia="" w:cs=""/>
      </w:rPr>
    </w:lvl>
  </w:abstractNum>
  <w:abstractNum w:abstractNumId="27">
    <w:lvl w:ilvl="4">
      <w:start w:val="1"/>
      <w:numFmt w:val="decimal"/>
      <w:lvlText w:val="%1.%2.%3.%4.%5."/>
      <w:lvlJc w:val="left"/>
      <w:pPr>
        <w:ind w:left="2768" w:hanging="1008"/>
      </w:pPr>
      <w:rPr>
        <w:rFonts/>
      </w:rPr>
    </w:lvl>
    <w:lvl w:ilvl="1">
      <w:start w:val="1"/>
      <w:numFmt w:val="decimal"/>
      <w:lvlText w:val="%1.%2."/>
      <w:lvlJc w:val="left"/>
      <w:pPr>
        <w:ind w:left="944" w:hanging="504"/>
      </w:pPr>
      <w:rPr>
        <w:rFonts/>
      </w:rPr>
    </w:lvl>
    <w:lvl w:ilvl="7">
      <w:start w:val="1"/>
      <w:numFmt w:val="decimal"/>
      <w:lvlText w:val="%1.%2.%3.%4.%5.%6.%7.%8."/>
      <w:lvlJc w:val="left"/>
      <w:pPr>
        <w:ind w:left="4592" w:hanging="1512"/>
      </w:pPr>
      <w:rPr>
        <w:rFonts/>
      </w:rPr>
    </w:lvl>
    <w:lvl w:ilvl="0">
      <w:start w:val="1"/>
      <w:numFmt w:val="decimal"/>
      <w:lvlText w:val="%1."/>
      <w:lvlJc w:val="left"/>
      <w:pPr>
        <w:ind w:left="336" w:hanging="336"/>
      </w:pPr>
      <w:rPr>
        <w:rFonts/>
      </w:rPr>
    </w:lvl>
    <w:lvl w:ilvl="2">
      <w:start w:val="1"/>
      <w:numFmt w:val="decimal"/>
      <w:lvlText w:val="%1.%2.%3."/>
      <w:lvlJc w:val="left"/>
      <w:pPr>
        <w:ind w:left="1552" w:hanging="672"/>
      </w:pPr>
      <w:rPr>
        <w:rFonts/>
      </w:rPr>
    </w:lvl>
    <w:lvl w:ilvl="3">
      <w:start w:val="1"/>
      <w:numFmt w:val="decimal"/>
      <w:lvlText w:val="%1.%2.%3.%4."/>
      <w:lvlJc w:val="left"/>
      <w:pPr>
        <w:ind w:left="2160" w:hanging="840"/>
      </w:pPr>
      <w:rPr>
        <w:rFonts/>
      </w:rPr>
    </w:lvl>
    <w:lvl w:ilvl="5">
      <w:start w:val="1"/>
      <w:numFmt w:val="decimal"/>
      <w:lvlText w:val="%1.%2.%3.%4.%5.%6."/>
      <w:lvlJc w:val="left"/>
      <w:pPr>
        <w:ind w:left="3376" w:hanging="1176"/>
      </w:pPr>
      <w:rPr>
        <w:rFonts/>
      </w:rPr>
    </w:lvl>
    <w:lvl w:ilvl="6">
      <w:start w:val="1"/>
      <w:numFmt w:val="decimal"/>
      <w:lvlText w:val="%1.%2.%3.%4.%5.%6.%7."/>
      <w:lvlJc w:val="left"/>
      <w:pPr>
        <w:ind w:left="3984" w:hanging="1344"/>
      </w:pPr>
      <w:rPr>
        <w:rFonts/>
      </w:rPr>
    </w:lvl>
  </w:abstractNum>
  <w:abstractNum w:abstractNumId="28">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29">
    <w:lvl w:ilvl="3">
      <w:start w:val="1"/>
      <w:numFmt w:val="decimal"/>
      <w:lvlText w:val="%1.%2.%3.%4."/>
      <w:lvlJc w:val="left"/>
      <w:pPr>
        <w:ind w:left="2160" w:hanging="840"/>
      </w:pPr>
      <w:rPr>
        <w:rFonts w:hint="default" w:ascii="" w:hAnsi="" w:eastAsia="" w:cs=""/>
      </w:rPr>
    </w:lvl>
    <w:lvl w:ilvl="7">
      <w:start w:val="1"/>
      <w:numFmt w:val="decimal"/>
      <w:lvlText w:val="%1.%2.%3.%4.%5.%6.%7.%8."/>
      <w:lvlJc w:val="left"/>
      <w:pPr>
        <w:ind w:left="4592" w:hanging="1512"/>
      </w:pPr>
      <w:rPr>
        <w:rFonts w:hint="default" w:ascii="" w:hAnsi="" w:eastAsia="" w:cs=""/>
      </w:rPr>
    </w:lvl>
    <w:lvl w:ilvl="4">
      <w:start w:val="1"/>
      <w:numFmt w:val="decimal"/>
      <w:lvlText w:val="%1.%2.%3.%4.%5."/>
      <w:lvlJc w:val="left"/>
      <w:pPr>
        <w:ind w:left="2768" w:hanging="1008"/>
      </w:pPr>
      <w:rPr>
        <w:rFonts w:hint="default" w:ascii="" w:hAnsi="" w:eastAsia="" w:cs=""/>
      </w:rPr>
    </w:lvl>
    <w:lvl w:ilvl="0">
      <w:start w:val="1"/>
      <w:numFmt w:val="decimal"/>
      <w:lvlText w:val="%1."/>
      <w:lvlJc w:val="left"/>
      <w:pPr>
        <w:ind w:left="336" w:hanging="336"/>
      </w:pPr>
      <w:rPr>
        <w:rFonts w:hint="default" w:ascii="" w:hAnsi="" w:eastAsia="" w:cs=""/>
      </w:rPr>
    </w:lvl>
    <w:lvl w:ilvl="1">
      <w:start w:val="1"/>
      <w:numFmt w:val="decimal"/>
      <w:lvlText w:val="%1.%2."/>
      <w:lvlJc w:val="left"/>
      <w:pPr>
        <w:ind w:left="944" w:hanging="504"/>
      </w:pPr>
      <w:rPr>
        <w:rFonts w:hint="default" w:ascii="" w:hAnsi="" w:eastAsia="" w:cs=""/>
      </w:rPr>
    </w:lvl>
    <w:lvl w:ilvl="5">
      <w:start w:val="1"/>
      <w:numFmt w:val="decimal"/>
      <w:lvlText w:val="%1.%2.%3.%4.%5.%6."/>
      <w:lvlJc w:val="left"/>
      <w:pPr>
        <w:ind w:left="3376" w:hanging="1176"/>
      </w:pPr>
      <w:rPr>
        <w:rFonts w:hint="default" w:ascii="" w:hAnsi="" w:eastAsia="" w:cs=""/>
      </w:rPr>
    </w:lvl>
    <w:lvl w:ilvl="6">
      <w:start w:val="1"/>
      <w:numFmt w:val="decimal"/>
      <w:lvlText w:val="%1.%2.%3.%4.%5.%6.%7."/>
      <w:lvlJc w:val="left"/>
      <w:pPr>
        <w:ind w:left="3984" w:hanging="1344"/>
      </w:pPr>
      <w:rPr>
        <w:rFonts w:hint="default" w:ascii="" w:hAnsi="" w:eastAsia="" w:cs=""/>
      </w:rPr>
    </w:lvl>
    <w:lvl w:ilvl="2">
      <w:start w:val="1"/>
      <w:numFmt w:val="decimal"/>
      <w:lvlText w:val="%1.%2.%3."/>
      <w:lvlJc w:val="left"/>
      <w:pPr>
        <w:ind w:left="1552" w:hanging="672"/>
      </w:pPr>
      <w:rPr>
        <w:rFonts w:hint="default" w:ascii="" w:hAnsi="" w:eastAsia="" w:cs=""/>
      </w:rPr>
    </w:lvl>
  </w:abstractNum>
  <w:abstractNum w:abstractNumId="30">
    <w:lvl w:ilvl="0">
      <w:start w:val="1"/>
      <w:numFmt w:val="decimal"/>
      <w:lvlText w:val="%1."/>
      <w:lvlJc w:val="left"/>
      <w:pPr>
        <w:ind w:left="336" w:hanging="336"/>
      </w:pPr>
      <w:rPr>
        <w:rFonts/>
      </w:rPr>
    </w:lvl>
    <w:lvl w:ilvl="2">
      <w:start w:val="1"/>
      <w:numFmt w:val="lowerRoman"/>
      <w:lvlText w:val="%3."/>
      <w:lvlJc w:val="left"/>
      <w:pPr>
        <w:ind w:left="1216" w:hanging="336"/>
      </w:pPr>
      <w:rPr>
        <w:rFonts/>
      </w:rPr>
    </w:lvl>
    <w:lvl w:ilvl="6">
      <w:start w:val="1"/>
      <w:numFmt w:val="decimal"/>
      <w:lvlText w:val="%7."/>
      <w:lvlJc w:val="left"/>
      <w:pPr>
        <w:ind w:left="2976" w:hanging="336"/>
      </w:pPr>
      <w:rPr>
        <w:rFonts/>
      </w:rPr>
    </w:lvl>
    <w:lvl w:ilvl="4">
      <w:start w:val="1"/>
      <w:numFmt w:val="lowerLetter"/>
      <w:lvlText w:val="%5."/>
      <w:lvlJc w:val="left"/>
      <w:pPr>
        <w:ind w:left="2096" w:hanging="336"/>
      </w:pPr>
      <w:rPr>
        <w:rFonts/>
      </w:rPr>
    </w:lvl>
    <w:lvl w:ilvl="1">
      <w:start w:val="1"/>
      <w:numFmt w:val="lowerLetter"/>
      <w:lvlText w:val="%2."/>
      <w:lvlJc w:val="left"/>
      <w:pPr>
        <w:ind w:left="776" w:hanging="336"/>
      </w:pPr>
      <w:rPr>
        <w:rFonts/>
      </w:rPr>
    </w:lvl>
    <w:lvl w:ilvl="3">
      <w:start w:val="1"/>
      <w:numFmt w:val="decimal"/>
      <w:lvlText w:val="%4."/>
      <w:lvlJc w:val="left"/>
      <w:pPr>
        <w:ind w:left="1656" w:hanging="336"/>
      </w:pPr>
      <w:rPr>
        <w:rFonts/>
      </w:rPr>
    </w:lvl>
    <w:lvl w:ilvl="8">
      <w:start w:val="1"/>
      <w:numFmt w:val="lowerRoman"/>
      <w:lvlText w:val="%9."/>
      <w:lvlJc w:val="left"/>
      <w:pPr>
        <w:ind w:left="3856" w:hanging="336"/>
      </w:pPr>
      <w:rPr>
        <w:rFonts/>
      </w:rPr>
    </w:lvl>
    <w:lvl w:ilvl="5">
      <w:start w:val="1"/>
      <w:numFmt w:val="lowerRoman"/>
      <w:lvlText w:val="%6."/>
      <w:lvlJc w:val="left"/>
      <w:pPr>
        <w:ind w:left="2536" w:hanging="336"/>
      </w:pPr>
      <w:rPr>
        <w:rFonts/>
      </w:rPr>
    </w:lvl>
    <w:lvl w:ilvl="7">
      <w:start w:val="1"/>
      <w:numFmt w:val="lowerLetter"/>
      <w:lvlText w:val="%8."/>
      <w:lvlJc w:val="left"/>
      <w:pPr>
        <w:ind w:left="3416" w:hanging="336"/>
      </w:pPr>
      <w:rPr>
        <w:rFonts/>
      </w:rPr>
    </w:lvl>
  </w:abstractNum>
  <w:abstractNum w:abstractNumId="31">
    <w:lvl w:ilvl="6">
      <w:start w:val="1"/>
      <w:numFmt w:val="decimal"/>
      <w:lvlText w:val="%7."/>
      <w:lvlJc w:val="left"/>
      <w:pPr>
        <w:ind w:left="2976" w:hanging="336"/>
      </w:pPr>
    </w:lvl>
    <w:lvl w:ilvl="7">
      <w:start w:val="1"/>
      <w:numFmt w:val="lowerLetter"/>
      <w:lvlText w:val="%8."/>
      <w:lvlJc w:val="left"/>
      <w:pPr>
        <w:ind w:left="3416" w:hanging="336"/>
      </w:pPr>
    </w:lvl>
    <w:lvl w:ilvl="0">
      <w:start w:val="1"/>
      <w:numFmt w:val="decimal"/>
      <w:lvlText w:val="%1."/>
      <w:lvlJc w:val="left"/>
      <w:pPr>
        <w:ind w:left="336" w:hanging="336"/>
      </w:pPr>
      <w:rPr/>
    </w:lvl>
    <w:lvl w:ilvl="5">
      <w:start w:val="1"/>
      <w:numFmt w:val="lowerRoman"/>
      <w:lvlText w:val="%6."/>
      <w:lvlJc w:val="left"/>
      <w:pPr>
        <w:ind w:left="2536" w:hanging="336"/>
      </w:pPr>
    </w:lvl>
    <w:lvl w:ilvl="1">
      <w:start w:val="1"/>
      <w:numFmt w:val="lowerLetter"/>
      <w:lvlText w:val="%2."/>
      <w:lvlJc w:val="left"/>
      <w:pPr>
        <w:ind w:left="776" w:hanging="336"/>
      </w:pPr>
    </w:lvl>
    <w:lvl w:ilvl="4">
      <w:start w:val="1"/>
      <w:numFmt w:val="lowerLetter"/>
      <w:lvlText w:val="%5."/>
      <w:lvlJc w:val="left"/>
      <w:pPr>
        <w:ind w:left="2096" w:hanging="336"/>
      </w:pPr>
    </w:lvl>
    <w:lvl w:ilvl="3">
      <w:start w:val="1"/>
      <w:numFmt w:val="decimal"/>
      <w:lvlText w:val="%4."/>
      <w:lvlJc w:val="left"/>
      <w:pPr>
        <w:ind w:left="1656" w:hanging="336"/>
      </w:pPr>
    </w:lvl>
    <w:lvl w:ilvl="8">
      <w:start w:val="1"/>
      <w:numFmt w:val="lowerRoman"/>
      <w:lvlText w:val="%9."/>
      <w:lvlJc w:val="left"/>
      <w:pPr>
        <w:ind w:left="3856" w:hanging="336"/>
      </w:pPr>
    </w:lvl>
    <w:lvl w:ilvl="2">
      <w:start w:val="1"/>
      <w:numFmt w:val="lowerRoman"/>
      <w:lvlText w:val="%3."/>
      <w:lvlJc w:val="left"/>
      <w:pPr>
        <w:ind w:left="1216" w:hanging="336"/>
      </w:pPr>
    </w:lvl>
  </w:abstractNum>
  <w:abstractNum w:abstractNumId="32">
    <w:lvl w:ilvl="8">
      <w:start w:val="1"/>
      <w:numFmt w:val="lowerRoman"/>
      <w:lvlText w:val="%9."/>
      <w:lvlJc w:val="left"/>
      <w:pPr>
        <w:ind w:left="3856" w:hanging="336"/>
      </w:pPr>
    </w:lvl>
    <w:lvl w:ilvl="2">
      <w:start w:val="1"/>
      <w:numFmt w:val="lowerRoman"/>
      <w:lvlText w:val="%3."/>
      <w:lvlJc w:val="left"/>
      <w:pPr>
        <w:ind w:left="1216" w:hanging="336"/>
      </w:pPr>
    </w:lvl>
    <w:lvl w:ilvl="5">
      <w:start w:val="1"/>
      <w:numFmt w:val="lowerRoman"/>
      <w:lvlText w:val="%6."/>
      <w:lvlJc w:val="left"/>
      <w:pPr>
        <w:ind w:left="2536" w:hanging="336"/>
      </w:pPr>
    </w:lvl>
    <w:lvl w:ilvl="0">
      <w:start w:val="1"/>
      <w:numFmt w:val="decimal"/>
      <w:lvlText w:val="%1."/>
      <w:lvlJc w:val="left"/>
      <w:pPr>
        <w:ind w:left="336" w:hanging="336"/>
      </w:pPr>
      <w:rPr/>
    </w:lvl>
    <w:lvl w:ilvl="1">
      <w:start w:val="1"/>
      <w:numFmt w:val="lowerLetter"/>
      <w:lvlText w:val="%2."/>
      <w:lvlJc w:val="left"/>
      <w:pPr>
        <w:ind w:left="776" w:hanging="336"/>
      </w:pPr>
    </w:lvl>
    <w:lvl w:ilvl="6">
      <w:start w:val="1"/>
      <w:numFmt w:val="decimal"/>
      <w:lvlText w:val="%7."/>
      <w:lvlJc w:val="left"/>
      <w:pPr>
        <w:ind w:left="2976" w:hanging="336"/>
      </w:pPr>
    </w:lvl>
    <w:lvl w:ilvl="7">
      <w:start w:val="1"/>
      <w:numFmt w:val="lowerLetter"/>
      <w:lvlText w:val="%8."/>
      <w:lvlJc w:val="left"/>
      <w:pPr>
        <w:ind w:left="3416" w:hanging="336"/>
      </w:pPr>
    </w:lvl>
    <w:lvl w:ilvl="3">
      <w:start w:val="1"/>
      <w:numFmt w:val="decimal"/>
      <w:lvlText w:val="%4."/>
      <w:lvlJc w:val="left"/>
      <w:pPr>
        <w:ind w:left="1656" w:hanging="336"/>
      </w:pPr>
    </w:lvl>
    <w:lvl w:ilvl="4">
      <w:start w:val="1"/>
      <w:numFmt w:val="lowerLetter"/>
      <w:lvlText w:val="%5."/>
      <w:lvlJc w:val="left"/>
      <w:pPr>
        <w:ind w:left="2096" w:hanging="336"/>
      </w:pPr>
    </w:lvl>
  </w:abstractNum>
  <w:abstractNum w:abstractNumId="33">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34">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35">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36">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37">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38">
    <w:lvl w:ilvl="8">
      <w:start w:val="1"/>
      <w:numFmt w:val="lowerRoman"/>
      <w:lvlText w:val="%9."/>
      <w:lvlJc w:val="left"/>
      <w:pPr>
        <w:ind w:left="3856" w:hanging="336"/>
      </w:pPr>
      <w:rPr>
        <w:rFonts/>
      </w:rPr>
    </w:lvl>
    <w:lvl w:ilvl="3">
      <w:start w:val="1"/>
      <w:numFmt w:val="decimal"/>
      <w:lvlText w:val="%4."/>
      <w:lvlJc w:val="left"/>
      <w:pPr>
        <w:ind w:left="1656" w:hanging="336"/>
      </w:pPr>
      <w:rPr>
        <w:rFonts/>
      </w:rPr>
    </w:lvl>
    <w:lvl w:ilvl="2">
      <w:start w:val="1"/>
      <w:numFmt w:val="lowerRoman"/>
      <w:lvlText w:val="%3."/>
      <w:lvlJc w:val="left"/>
      <w:pPr>
        <w:ind w:left="1216" w:hanging="336"/>
      </w:pPr>
      <w:rPr>
        <w:rFonts/>
      </w:rPr>
    </w:lvl>
    <w:lvl w:ilvl="1">
      <w:start w:val="1"/>
      <w:numFmt w:val="lowerLetter"/>
      <w:lvlText w:val="%2."/>
      <w:lvlJc w:val="left"/>
      <w:pPr>
        <w:ind w:left="776" w:hanging="336"/>
      </w:pPr>
      <w:rPr>
        <w:rFonts/>
      </w:rPr>
    </w:lvl>
    <w:lvl w:ilvl="5">
      <w:start w:val="1"/>
      <w:numFmt w:val="lowerRoman"/>
      <w:lvlText w:val="%6."/>
      <w:lvlJc w:val="left"/>
      <w:pPr>
        <w:ind w:left="2536" w:hanging="336"/>
      </w:pPr>
      <w:rPr>
        <w:rFonts/>
      </w:rPr>
    </w:lvl>
    <w:lvl w:ilvl="4">
      <w:start w:val="1"/>
      <w:numFmt w:val="lowerLetter"/>
      <w:lvlText w:val="%5."/>
      <w:lvlJc w:val="left"/>
      <w:pPr>
        <w:ind w:left="2096" w:hanging="336"/>
      </w:pPr>
      <w:rPr>
        <w:rFonts/>
      </w:rPr>
    </w:lvl>
    <w:lvl w:ilvl="7">
      <w:start w:val="1"/>
      <w:numFmt w:val="lowerLetter"/>
      <w:lvlText w:val="%8."/>
      <w:lvlJc w:val="left"/>
      <w:pPr>
        <w:ind w:left="3416" w:hanging="336"/>
      </w:pPr>
      <w:rPr>
        <w:rFonts/>
      </w:rPr>
    </w:lvl>
    <w:lvl w:ilvl="6">
      <w:start w:val="1"/>
      <w:numFmt w:val="decimal"/>
      <w:lvlText w:val="%7."/>
      <w:lvlJc w:val="left"/>
      <w:pPr>
        <w:ind w:left="2976" w:hanging="336"/>
      </w:pPr>
      <w:rPr>
        <w:rFonts/>
      </w:rPr>
    </w:lvl>
    <w:lvl w:ilvl="0">
      <w:start w:val="1"/>
      <w:numFmt w:val="decimal"/>
      <w:lvlText w:val="%1."/>
      <w:lvlJc w:val="left"/>
      <w:pPr>
        <w:ind w:left="336" w:hanging="336"/>
      </w:pPr>
      <w:rPr>
        <w:rFonts/>
      </w:rPr>
    </w:lvl>
  </w:abstractNum>
  <w:abstractNum w:abstractNumId="39">
    <w:lvl w:ilvl="1">
      <w:start w:val="1"/>
      <w:numFmt w:val="lowerLetter"/>
      <w:lvlText w:val="%2."/>
      <w:lvlJc w:val="left"/>
      <w:pPr>
        <w:ind w:left="776" w:hanging="336"/>
      </w:pPr>
      <w:rPr>
        <w:rFonts/>
      </w:rPr>
    </w:lvl>
    <w:lvl w:ilvl="3">
      <w:start w:val="1"/>
      <w:numFmt w:val="decimal"/>
      <w:lvlText w:val="%4."/>
      <w:lvlJc w:val="left"/>
      <w:pPr>
        <w:ind w:left="1656" w:hanging="336"/>
      </w:pPr>
      <w:rPr>
        <w:rFonts/>
      </w:rPr>
    </w:lvl>
    <w:lvl w:ilvl="5">
      <w:start w:val="1"/>
      <w:numFmt w:val="lowerRoman"/>
      <w:lvlText w:val="%6."/>
      <w:lvlJc w:val="left"/>
      <w:pPr>
        <w:ind w:left="2536" w:hanging="336"/>
      </w:pPr>
      <w:rPr>
        <w:rFonts/>
      </w:rPr>
    </w:lvl>
    <w:lvl w:ilvl="2">
      <w:start w:val="1"/>
      <w:numFmt w:val="lowerRoman"/>
      <w:lvlText w:val="%3."/>
      <w:lvlJc w:val="left"/>
      <w:pPr>
        <w:ind w:left="1216" w:hanging="336"/>
      </w:pPr>
      <w:rPr>
        <w:rFonts/>
      </w:rPr>
    </w:lvl>
    <w:lvl w:ilvl="7">
      <w:start w:val="1"/>
      <w:numFmt w:val="lowerLetter"/>
      <w:lvlText w:val="%8."/>
      <w:lvlJc w:val="left"/>
      <w:pPr>
        <w:ind w:left="3416" w:hanging="336"/>
      </w:pPr>
      <w:rPr>
        <w:rFonts/>
      </w:rPr>
    </w:lvl>
    <w:lvl w:ilvl="8">
      <w:start w:val="1"/>
      <w:numFmt w:val="lowerRoman"/>
      <w:lvlText w:val="%9."/>
      <w:lvlJc w:val="left"/>
      <w:pPr>
        <w:ind w:left="3856" w:hanging="336"/>
      </w:pPr>
      <w:rPr>
        <w:rFonts/>
      </w:rPr>
    </w:lvl>
    <w:lvl w:ilvl="4">
      <w:start w:val="1"/>
      <w:numFmt w:val="lowerLetter"/>
      <w:lvlText w:val="%5."/>
      <w:lvlJc w:val="left"/>
      <w:pPr>
        <w:ind w:left="2096" w:hanging="336"/>
      </w:pPr>
      <w:rPr>
        <w:rFonts/>
      </w:rPr>
    </w:lvl>
    <w:lvl w:ilvl="6">
      <w:start w:val="1"/>
      <w:numFmt w:val="decimal"/>
      <w:lvlText w:val="%7."/>
      <w:lvlJc w:val="left"/>
      <w:pPr>
        <w:ind w:left="2976" w:hanging="336"/>
      </w:pPr>
      <w:rPr>
        <w:rFonts/>
      </w:rPr>
    </w:lvl>
    <w:lvl w:ilvl="0">
      <w:start w:val="1"/>
      <w:numFmt w:val="decimal"/>
      <w:lvlText w:val="%1."/>
      <w:lvlJc w:val="left"/>
      <w:pPr>
        <w:ind w:left="336" w:hanging="336"/>
      </w:pPr>
      <w:rPr>
        <w:rFonts/>
      </w:rPr>
    </w:lvl>
  </w:abstractNum>
  <w:abstractNum w:abstractNumId="40">
    <w:lvl w:ilvl="8">
      <w:start w:val="1"/>
      <w:numFmt w:val="lowerRoman"/>
      <w:lvlText w:val="%9)"/>
      <w:lvlJc w:val="left"/>
      <w:pPr>
        <w:ind w:left="3856" w:hanging="336"/>
      </w:pPr>
    </w:lvl>
    <w:lvl w:ilvl="0">
      <w:start w:val="1"/>
      <w:numFmt w:val="decimal"/>
      <w:lvlText w:val="%1、"/>
      <w:lvlJc w:val="left"/>
      <w:pPr>
        <w:ind w:left="336" w:hanging="336"/>
      </w:pPr>
      <w:rPr/>
    </w:lvl>
    <w:lvl w:ilvl="6">
      <w:start w:val="1"/>
      <w:numFmt w:val="decimal"/>
      <w:lvlText w:val="%7、"/>
      <w:lvlJc w:val="left"/>
      <w:pPr>
        <w:ind w:left="2976" w:hanging="336"/>
      </w:pPr>
    </w:lvl>
    <w:lvl w:ilvl="3">
      <w:start w:val="1"/>
      <w:numFmt w:val="decimal"/>
      <w:lvlText w:val="%4、"/>
      <w:lvlJc w:val="left"/>
      <w:pPr>
        <w:ind w:left="1656" w:hanging="336"/>
      </w:pPr>
    </w:lvl>
    <w:lvl w:ilvl="2">
      <w:start w:val="1"/>
      <w:numFmt w:val="lowerRoman"/>
      <w:lvlText w:val="%3)"/>
      <w:lvlJc w:val="left"/>
      <w:pPr>
        <w:ind w:left="1216" w:hanging="336"/>
      </w:pPr>
    </w:lvl>
    <w:lvl w:ilvl="1">
      <w:start w:val="1"/>
      <w:numFmt w:val="lowerLetter"/>
      <w:lvlText w:val="%2)"/>
      <w:lvlJc w:val="left"/>
      <w:pPr>
        <w:ind w:left="776" w:hanging="336"/>
      </w:pPr>
    </w:lvl>
    <w:lvl w:ilvl="5">
      <w:start w:val="1"/>
      <w:numFmt w:val="lowerRoman"/>
      <w:lvlText w:val="%6)"/>
      <w:lvlJc w:val="left"/>
      <w:pPr>
        <w:ind w:left="2536" w:hanging="336"/>
      </w:pPr>
    </w:lvl>
    <w:lvl w:ilvl="4">
      <w:start w:val="1"/>
      <w:numFmt w:val="lowerLetter"/>
      <w:lvlText w:val="%5)"/>
      <w:lvlJc w:val="left"/>
      <w:pPr>
        <w:ind w:left="2096" w:hanging="336"/>
      </w:pPr>
    </w:lvl>
    <w:lvl w:ilvl="7">
      <w:start w:val="1"/>
      <w:numFmt w:val="lowerLetter"/>
      <w:lvlText w:val="%8)"/>
      <w:lvlJc w:val="left"/>
      <w:pPr>
        <w:ind w:left="3416" w:hanging="336"/>
      </w:pPr>
    </w:lvl>
  </w:abstractNum>
  <w:abstractNum w:abstractNumId="41">
    <w:lvl w:ilvl="1">
      <w:start w:val="1"/>
      <w:numFmt w:val="lowerLetter"/>
      <w:lvlText w:val="%2."/>
      <w:lvlJc w:val="left"/>
      <w:pPr>
        <w:ind w:left="776" w:hanging="336"/>
      </w:pPr>
    </w:lvl>
    <w:lvl w:ilvl="2">
      <w:start w:val="1"/>
      <w:numFmt w:val="lowerRoman"/>
      <w:lvlText w:val="%3."/>
      <w:lvlJc w:val="left"/>
      <w:pPr>
        <w:ind w:left="1216" w:hanging="336"/>
      </w:pPr>
    </w:lvl>
    <w:lvl w:ilvl="6">
      <w:start w:val="1"/>
      <w:numFmt w:val="decimal"/>
      <w:lvlText w:val="%7."/>
      <w:lvlJc w:val="left"/>
      <w:pPr>
        <w:ind w:left="2976" w:hanging="336"/>
      </w:pPr>
    </w:lvl>
    <w:lvl w:ilvl="7">
      <w:start w:val="1"/>
      <w:numFmt w:val="lowerLetter"/>
      <w:lvlText w:val="%8."/>
      <w:lvlJc w:val="left"/>
      <w:pPr>
        <w:ind w:left="3416" w:hanging="336"/>
      </w:pPr>
    </w:lvl>
    <w:lvl w:ilvl="5">
      <w:start w:val="1"/>
      <w:numFmt w:val="lowerRoman"/>
      <w:lvlText w:val="%6."/>
      <w:lvlJc w:val="left"/>
      <w:pPr>
        <w:ind w:left="2536" w:hanging="336"/>
      </w:pPr>
    </w:lvl>
    <w:lvl w:ilvl="0">
      <w:start w:val="1"/>
      <w:numFmt w:val="decimal"/>
      <w:lvlText w:val="%1."/>
      <w:lvlJc w:val="left"/>
      <w:pPr>
        <w:ind w:left="336" w:hanging="336"/>
      </w:pPr>
      <w:rPr/>
    </w:lvl>
    <w:lvl w:ilvl="4">
      <w:start w:val="1"/>
      <w:numFmt w:val="lowerLetter"/>
      <w:lvlText w:val="%5."/>
      <w:lvlJc w:val="left"/>
      <w:pPr>
        <w:ind w:left="2096" w:hanging="336"/>
      </w:pPr>
    </w:lvl>
    <w:lvl w:ilvl="3">
      <w:start w:val="1"/>
      <w:numFmt w:val="decimal"/>
      <w:lvlText w:val="%4."/>
      <w:lvlJc w:val="left"/>
      <w:pPr>
        <w:ind w:left="1656" w:hanging="336"/>
      </w:pPr>
    </w:lvl>
    <w:lvl w:ilvl="8">
      <w:start w:val="1"/>
      <w:numFmt w:val="lowerRoman"/>
      <w:lvlText w:val="%9."/>
      <w:lvlJc w:val="left"/>
      <w:pPr>
        <w:ind w:left="3856" w:hanging="336"/>
      </w:pPr>
    </w:lvl>
  </w:abstractNum>
  <w:abstractNum w:abstractNumId="42">
    <w:lvl w:ilvl="7">
      <w:start w:val="1"/>
      <w:numFmt w:val="lowerLetter"/>
      <w:lvlText w:val="%8."/>
      <w:lvlJc w:val="left"/>
      <w:pPr>
        <w:ind w:left="3416" w:hanging="336"/>
      </w:pPr>
      <w:rPr>
        <w:rFonts/>
      </w:rPr>
    </w:lvl>
    <w:lvl w:ilvl="8">
      <w:start w:val="1"/>
      <w:numFmt w:val="lowerRoman"/>
      <w:lvlText w:val="%9."/>
      <w:lvlJc w:val="left"/>
      <w:pPr>
        <w:ind w:left="3856" w:hanging="336"/>
      </w:pPr>
      <w:rPr>
        <w:rFonts/>
      </w:rPr>
    </w:lvl>
    <w:lvl w:ilvl="1">
      <w:start w:val="1"/>
      <w:numFmt w:val="lowerLetter"/>
      <w:lvlText w:val="%2."/>
      <w:lvlJc w:val="left"/>
      <w:pPr>
        <w:ind w:left="776" w:hanging="336"/>
      </w:pPr>
      <w:rPr>
        <w:rFonts/>
      </w:rPr>
    </w:lvl>
    <w:lvl w:ilvl="6">
      <w:start w:val="1"/>
      <w:numFmt w:val="decimal"/>
      <w:lvlText w:val="%7."/>
      <w:lvlJc w:val="left"/>
      <w:pPr>
        <w:ind w:left="2976" w:hanging="336"/>
      </w:pPr>
      <w:rPr>
        <w:rFonts/>
      </w:rPr>
    </w:lvl>
    <w:lvl w:ilvl="3">
      <w:start w:val="1"/>
      <w:numFmt w:val="decimal"/>
      <w:lvlText w:val="%4."/>
      <w:lvlJc w:val="left"/>
      <w:pPr>
        <w:ind w:left="1656" w:hanging="336"/>
      </w:pPr>
      <w:rPr>
        <w:rFonts/>
      </w:rPr>
    </w:lvl>
    <w:lvl w:ilvl="4">
      <w:start w:val="1"/>
      <w:numFmt w:val="lowerLetter"/>
      <w:lvlText w:val="%5."/>
      <w:lvlJc w:val="left"/>
      <w:pPr>
        <w:ind w:left="2096" w:hanging="336"/>
      </w:pPr>
      <w:rPr>
        <w:rFonts/>
      </w:rPr>
    </w:lvl>
    <w:lvl w:ilvl="2">
      <w:start w:val="1"/>
      <w:numFmt w:val="lowerRoman"/>
      <w:lvlText w:val="%3."/>
      <w:lvlJc w:val="left"/>
      <w:pPr>
        <w:ind w:left="1216" w:hanging="336"/>
      </w:pPr>
      <w:rPr>
        <w:rFonts/>
      </w:rPr>
    </w:lvl>
    <w:lvl w:ilvl="0">
      <w:start w:val="1"/>
      <w:numFmt w:val="decimal"/>
      <w:lvlText w:val="%1."/>
      <w:lvlJc w:val="left"/>
      <w:pPr>
        <w:ind w:left="336" w:hanging="336"/>
      </w:pPr>
      <w:rPr>
        <w:rFonts/>
      </w:rPr>
    </w:lvl>
    <w:lvl w:ilvl="5">
      <w:start w:val="1"/>
      <w:numFmt w:val="lowerRoman"/>
      <w:lvlText w:val="%6."/>
      <w:lvlJc w:val="left"/>
      <w:pPr>
        <w:ind w:left="2536" w:hanging="336"/>
      </w:pPr>
      <w:rPr>
        <w:rFonts/>
      </w:rPr>
    </w:lvl>
  </w:abstractNum>
  <w:abstractNum w:abstractNumId="43">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44">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45">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46">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47">
    <w:lvl w:ilvl="0">
      <w:start w:val="1"/>
      <w:numFmt w:val="decimal"/>
      <w:lvlText w:val="%1."/>
      <w:lvlJc w:val="left"/>
      <w:pPr>
        <w:ind w:left="336" w:hanging="336"/>
      </w:pPr>
      <w:rPr>
        <w:rFonts/>
      </w:rPr>
    </w:lvl>
    <w:lvl w:ilvl="8">
      <w:start w:val="1"/>
      <w:numFmt w:val="lowerRoman"/>
      <w:lvlText w:val="%9."/>
      <w:lvlJc w:val="left"/>
      <w:pPr>
        <w:ind w:left="3856" w:hanging="336"/>
      </w:pPr>
      <w:rPr>
        <w:rFonts/>
      </w:rPr>
    </w:lvl>
    <w:lvl w:ilvl="2">
      <w:start w:val="1"/>
      <w:numFmt w:val="lowerRoman"/>
      <w:lvlText w:val="%3."/>
      <w:lvlJc w:val="left"/>
      <w:pPr>
        <w:ind w:left="1216" w:hanging="336"/>
      </w:pPr>
      <w:rPr>
        <w:rFonts/>
      </w:rPr>
    </w:lvl>
    <w:lvl w:ilvl="1">
      <w:start w:val="1"/>
      <w:numFmt w:val="lowerLetter"/>
      <w:lvlText w:val="%2."/>
      <w:lvlJc w:val="left"/>
      <w:pPr>
        <w:ind w:left="776" w:hanging="336"/>
      </w:pPr>
      <w:rPr>
        <w:rFonts/>
      </w:rPr>
    </w:lvl>
    <w:lvl w:ilvl="5">
      <w:start w:val="1"/>
      <w:numFmt w:val="lowerRoman"/>
      <w:lvlText w:val="%6."/>
      <w:lvlJc w:val="left"/>
      <w:pPr>
        <w:ind w:left="2536" w:hanging="336"/>
      </w:pPr>
      <w:rPr>
        <w:rFonts/>
      </w:rPr>
    </w:lvl>
    <w:lvl w:ilvl="3">
      <w:start w:val="1"/>
      <w:numFmt w:val="decimal"/>
      <w:lvlText w:val="%4."/>
      <w:lvlJc w:val="left"/>
      <w:pPr>
        <w:ind w:left="1656" w:hanging="336"/>
      </w:pPr>
      <w:rPr>
        <w:rFonts/>
      </w:rPr>
    </w:lvl>
    <w:lvl w:ilvl="4">
      <w:start w:val="1"/>
      <w:numFmt w:val="lowerLetter"/>
      <w:lvlText w:val="%5."/>
      <w:lvlJc w:val="left"/>
      <w:pPr>
        <w:ind w:left="2096" w:hanging="336"/>
      </w:pPr>
      <w:rPr>
        <w:rFonts/>
      </w:rPr>
    </w:lvl>
    <w:lvl w:ilvl="6">
      <w:start w:val="1"/>
      <w:numFmt w:val="decimal"/>
      <w:lvlText w:val="%7."/>
      <w:lvlJc w:val="left"/>
      <w:pPr>
        <w:ind w:left="2976" w:hanging="336"/>
      </w:pPr>
      <w:rPr>
        <w:rFonts/>
      </w:rPr>
    </w:lvl>
    <w:lvl w:ilvl="7">
      <w:start w:val="1"/>
      <w:numFmt w:val="lowerLetter"/>
      <w:lvlText w:val="%8."/>
      <w:lvlJc w:val="left"/>
      <w:pPr>
        <w:ind w:left="3416" w:hanging="336"/>
      </w:pPr>
      <w:rPr>
        <w:rFonts/>
      </w:rPr>
    </w:lvl>
  </w:abstractNum>
  <w:abstractNum w:abstractNumId="48">
    <w:lvl w:ilvl="1">
      <w:start w:val="1"/>
      <w:numFmt w:val="lowerLetter"/>
      <w:lvlText w:val="%2)"/>
      <w:lvlJc w:val="left"/>
      <w:pPr>
        <w:ind w:left="776" w:hanging="336"/>
      </w:pPr>
    </w:lvl>
    <w:lvl w:ilvl="7">
      <w:start w:val="1"/>
      <w:numFmt w:val="lowerLetter"/>
      <w:lvlText w:val="%8)"/>
      <w:lvlJc w:val="left"/>
      <w:pPr>
        <w:ind w:left="3416" w:hanging="336"/>
      </w:pPr>
    </w:lvl>
    <w:lvl w:ilvl="2">
      <w:start w:val="1"/>
      <w:numFmt w:val="lowerRoman"/>
      <w:lvlText w:val="%3)"/>
      <w:lvlJc w:val="left"/>
      <w:pPr>
        <w:ind w:left="1216" w:hanging="336"/>
      </w:pPr>
    </w:lvl>
    <w:lvl w:ilvl="3">
      <w:start w:val="1"/>
      <w:numFmt w:val="decimal"/>
      <w:lvlText w:val="%4、"/>
      <w:lvlJc w:val="left"/>
      <w:pPr>
        <w:ind w:left="1656" w:hanging="336"/>
      </w:pPr>
    </w:lvl>
    <w:lvl w:ilvl="0">
      <w:start w:val="1"/>
      <w:numFmt w:val="decimal"/>
      <w:lvlText w:val="%1、"/>
      <w:lvlJc w:val="left"/>
      <w:pPr>
        <w:ind w:left="336" w:hanging="336"/>
      </w:pPr>
      <w:rPr/>
    </w:lvl>
    <w:lvl w:ilvl="8">
      <w:start w:val="1"/>
      <w:numFmt w:val="lowerRoman"/>
      <w:lvlText w:val="%9)"/>
      <w:lvlJc w:val="left"/>
      <w:pPr>
        <w:ind w:left="3856" w:hanging="336"/>
      </w:pPr>
    </w:lvl>
    <w:lvl w:ilvl="4">
      <w:start w:val="1"/>
      <w:numFmt w:val="lowerLetter"/>
      <w:lvlText w:val="%5)"/>
      <w:lvlJc w:val="left"/>
      <w:pPr>
        <w:ind w:left="2096" w:hanging="336"/>
      </w:pPr>
    </w:lvl>
    <w:lvl w:ilvl="6">
      <w:start w:val="1"/>
      <w:numFmt w:val="decimal"/>
      <w:lvlText w:val="%7、"/>
      <w:lvlJc w:val="left"/>
      <w:pPr>
        <w:ind w:left="2976" w:hanging="336"/>
      </w:pPr>
    </w:lvl>
    <w:lvl w:ilvl="5">
      <w:start w:val="1"/>
      <w:numFmt w:val="lowerRoman"/>
      <w:lvlText w:val="%6)"/>
      <w:lvlJc w:val="left"/>
      <w:pPr>
        <w:ind w:left="2536" w:hanging="336"/>
      </w:pPr>
    </w:lvl>
  </w:abstractNum>
  <w:abstractNum w:abstractNumId="49">
    <w:lvl w:ilvl="1">
      <w:start w:val="1"/>
      <w:numFmt w:val="lowerLetter"/>
      <w:lvlText w:val="%2."/>
      <w:lvlJc w:val="left"/>
      <w:pPr>
        <w:ind w:left="776" w:hanging="336"/>
      </w:pPr>
    </w:lvl>
    <w:lvl w:ilvl="8">
      <w:start w:val="1"/>
      <w:numFmt w:val="lowerRoman"/>
      <w:lvlText w:val="%9."/>
      <w:lvlJc w:val="left"/>
      <w:pPr>
        <w:ind w:left="3856" w:hanging="336"/>
      </w:pPr>
    </w:lvl>
    <w:lvl w:ilvl="6">
      <w:start w:val="1"/>
      <w:numFmt w:val="decimal"/>
      <w:lvlText w:val="%7."/>
      <w:lvlJc w:val="left"/>
      <w:pPr>
        <w:ind w:left="2976" w:hanging="336"/>
      </w:pPr>
    </w:lvl>
    <w:lvl w:ilvl="0">
      <w:start w:val="1"/>
      <w:numFmt w:val="decimal"/>
      <w:lvlText w:val="%1."/>
      <w:lvlJc w:val="left"/>
      <w:pPr>
        <w:ind w:left="336" w:hanging="336"/>
      </w:pPr>
      <w:rPr/>
    </w:lvl>
    <w:lvl w:ilvl="3">
      <w:start w:val="1"/>
      <w:numFmt w:val="decimal"/>
      <w:lvlText w:val="%4."/>
      <w:lvlJc w:val="left"/>
      <w:pPr>
        <w:ind w:left="1656" w:hanging="336"/>
      </w:pPr>
    </w:lvl>
    <w:lvl w:ilvl="7">
      <w:start w:val="1"/>
      <w:numFmt w:val="lowerLetter"/>
      <w:lvlText w:val="%8."/>
      <w:lvlJc w:val="left"/>
      <w:pPr>
        <w:ind w:left="3416" w:hanging="336"/>
      </w:pPr>
    </w:lvl>
    <w:lvl w:ilvl="4">
      <w:start w:val="1"/>
      <w:numFmt w:val="lowerLetter"/>
      <w:lvlText w:val="%5."/>
      <w:lvlJc w:val="left"/>
      <w:pPr>
        <w:ind w:left="2096" w:hanging="336"/>
      </w:pPr>
    </w:lvl>
    <w:lvl w:ilvl="2">
      <w:start w:val="1"/>
      <w:numFmt w:val="lowerRoman"/>
      <w:lvlText w:val="%3."/>
      <w:lvlJc w:val="left"/>
      <w:pPr>
        <w:ind w:left="1216" w:hanging="336"/>
      </w:pPr>
    </w:lvl>
    <w:lvl w:ilvl="5">
      <w:start w:val="1"/>
      <w:numFmt w:val="lowerRoman"/>
      <w:lvlText w:val="%6."/>
      <w:lvlJc w:val="left"/>
      <w:pPr>
        <w:ind w:left="2536" w:hanging="336"/>
      </w:pPr>
    </w:lvl>
  </w:abstractNum>
  <w:abstractNum w:abstractNumId="50">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51">
    <w:lvl w:ilvl="1">
      <w:start w:val="1"/>
      <w:numFmt w:val="lowerLetter"/>
      <w:lvlText w:val="%2)"/>
      <w:lvlJc w:val="left"/>
      <w:pPr>
        <w:ind w:left="776" w:hanging="336"/>
      </w:pPr>
    </w:lvl>
    <w:lvl w:ilvl="5">
      <w:start w:val="1"/>
      <w:numFmt w:val="lowerRoman"/>
      <w:lvlText w:val="%6)"/>
      <w:lvlJc w:val="left"/>
      <w:pPr>
        <w:ind w:left="2536" w:hanging="336"/>
      </w:pPr>
    </w:lvl>
    <w:lvl w:ilvl="4">
      <w:start w:val="1"/>
      <w:numFmt w:val="lowerLetter"/>
      <w:lvlText w:val="%5)"/>
      <w:lvlJc w:val="left"/>
      <w:pPr>
        <w:ind w:left="2096" w:hanging="336"/>
      </w:pPr>
    </w:lvl>
    <w:lvl w:ilvl="8">
      <w:start w:val="1"/>
      <w:numFmt w:val="lowerRoman"/>
      <w:lvlText w:val="%9)"/>
      <w:lvlJc w:val="left"/>
      <w:pPr>
        <w:ind w:left="3856" w:hanging="336"/>
      </w:pPr>
    </w:lvl>
    <w:lvl w:ilvl="2">
      <w:start w:val="1"/>
      <w:numFmt w:val="lowerRoman"/>
      <w:lvlText w:val="%3)"/>
      <w:lvlJc w:val="left"/>
      <w:pPr>
        <w:ind w:left="1216" w:hanging="336"/>
      </w:pPr>
    </w:lvl>
    <w:lvl w:ilvl="7">
      <w:start w:val="1"/>
      <w:numFmt w:val="lowerLetter"/>
      <w:lvlText w:val="%8)"/>
      <w:lvlJc w:val="left"/>
      <w:pPr>
        <w:ind w:left="3416" w:hanging="336"/>
      </w:pPr>
    </w:lvl>
    <w:lvl w:ilvl="6">
      <w:start w:val="1"/>
      <w:numFmt w:val="decimal"/>
      <w:lvlText w:val="%7、"/>
      <w:lvlJc w:val="left"/>
      <w:pPr>
        <w:ind w:left="2976" w:hanging="336"/>
      </w:pPr>
    </w:lvl>
    <w:lvl w:ilvl="0">
      <w:start w:val="1"/>
      <w:numFmt w:val="decimal"/>
      <w:lvlText w:val="%1、"/>
      <w:lvlJc w:val="left"/>
      <w:pPr>
        <w:ind w:left="336" w:hanging="336"/>
      </w:pPr>
      <w:rPr/>
    </w:lvl>
    <w:lvl w:ilvl="3">
      <w:start w:val="1"/>
      <w:numFmt w:val="decimal"/>
      <w:lvlText w:val="%4、"/>
      <w:lvlJc w:val="left"/>
      <w:pPr>
        <w:ind w:left="1656" w:hanging="336"/>
      </w:pPr>
    </w:lvl>
  </w:abstractNum>
  <w:abstractNum w:abstractNumId="52">
    <w:lvl w:ilvl="1">
      <w:start w:val="1"/>
      <w:numFmt w:val="lowerLetter"/>
      <w:lvlText w:val="%2)"/>
      <w:lvlJc w:val="left"/>
      <w:pPr>
        <w:ind w:left="776" w:hanging="336"/>
      </w:pPr>
    </w:lvl>
    <w:lvl w:ilvl="7">
      <w:start w:val="1"/>
      <w:numFmt w:val="lowerLetter"/>
      <w:lvlText w:val="%8)"/>
      <w:lvlJc w:val="left"/>
      <w:pPr>
        <w:ind w:left="3416" w:hanging="336"/>
      </w:pPr>
    </w:lvl>
    <w:lvl w:ilvl="6">
      <w:start w:val="1"/>
      <w:numFmt w:val="decimal"/>
      <w:lvlText w:val="%7、"/>
      <w:lvlJc w:val="left"/>
      <w:pPr>
        <w:ind w:left="2976" w:hanging="336"/>
      </w:pPr>
    </w:lvl>
    <w:lvl w:ilvl="4">
      <w:start w:val="1"/>
      <w:numFmt w:val="lowerLetter"/>
      <w:lvlText w:val="%5)"/>
      <w:lvlJc w:val="left"/>
      <w:pPr>
        <w:ind w:left="2096" w:hanging="336"/>
      </w:pPr>
    </w:lvl>
    <w:lvl w:ilvl="2">
      <w:start w:val="1"/>
      <w:numFmt w:val="lowerRoman"/>
      <w:lvlText w:val="%3)"/>
      <w:lvlJc w:val="left"/>
      <w:pPr>
        <w:ind w:left="1216" w:hanging="336"/>
      </w:pPr>
    </w:lvl>
    <w:lvl w:ilvl="0">
      <w:start w:val="3"/>
      <w:numFmt w:val="decimal"/>
      <w:lvlText w:val="%1、"/>
      <w:lvlJc w:val="left"/>
      <w:pPr>
        <w:ind w:left="336" w:hanging="336"/>
      </w:pPr>
      <w:rPr/>
    </w:lvl>
    <w:lvl w:ilvl="3">
      <w:start w:val="1"/>
      <w:numFmt w:val="decimal"/>
      <w:lvlText w:val="%4、"/>
      <w:lvlJc w:val="left"/>
      <w:pPr>
        <w:ind w:left="1656" w:hanging="336"/>
      </w:pPr>
    </w:lvl>
    <w:lvl w:ilvl="5">
      <w:start w:val="1"/>
      <w:numFmt w:val="lowerRoman"/>
      <w:lvlText w:val="%6)"/>
      <w:lvlJc w:val="left"/>
      <w:pPr>
        <w:ind w:left="2536" w:hanging="336"/>
      </w:pPr>
    </w:lvl>
    <w:lvl w:ilvl="8">
      <w:start w:val="1"/>
      <w:numFmt w:val="lowerRoman"/>
      <w:lvlText w:val="%9)"/>
      <w:lvlJc w:val="left"/>
      <w:pPr>
        <w:ind w:left="3856" w:hanging="336"/>
      </w:pPr>
    </w:lvl>
  </w:abstractNum>
  <w:abstractNum w:abstractNumId="53">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54">
    <w:lvl w:ilvl="0">
      <w:start w:val="1"/>
      <w:numFmt w:val="decimal"/>
      <w:lvlText w:val="%1、"/>
      <w:lvlJc w:val="left"/>
      <w:pPr>
        <w:ind w:left="336" w:hanging="336"/>
      </w:pPr>
      <w:rPr/>
    </w:lvl>
    <w:lvl w:ilvl="1">
      <w:start w:val="1"/>
      <w:numFmt w:val="lowerLetter"/>
      <w:lvlText w:val="%2)"/>
      <w:lvlJc w:val="left"/>
      <w:pPr>
        <w:ind w:left="776" w:hanging="336"/>
      </w:pPr>
    </w:lvl>
    <w:lvl w:ilvl="6">
      <w:start w:val="1"/>
      <w:numFmt w:val="decimal"/>
      <w:lvlText w:val="%7、"/>
      <w:lvlJc w:val="left"/>
      <w:pPr>
        <w:ind w:left="2976" w:hanging="336"/>
      </w:pPr>
    </w:lvl>
    <w:lvl w:ilvl="3">
      <w:start w:val="1"/>
      <w:numFmt w:val="decimal"/>
      <w:lvlText w:val="%4、"/>
      <w:lvlJc w:val="left"/>
      <w:pPr>
        <w:ind w:left="1656" w:hanging="336"/>
      </w:pPr>
    </w:lvl>
    <w:lvl w:ilvl="2">
      <w:start w:val="1"/>
      <w:numFmt w:val="lowerRoman"/>
      <w:lvlText w:val="%3)"/>
      <w:lvlJc w:val="left"/>
      <w:pPr>
        <w:ind w:left="1216" w:hanging="336"/>
      </w:pPr>
    </w:lvl>
    <w:lvl w:ilvl="8">
      <w:start w:val="1"/>
      <w:numFmt w:val="lowerRoman"/>
      <w:lvlText w:val="%9)"/>
      <w:lvlJc w:val="left"/>
      <w:pPr>
        <w:ind w:left="3856" w:hanging="336"/>
      </w:pPr>
    </w:lvl>
    <w:lvl w:ilvl="7">
      <w:start w:val="1"/>
      <w:numFmt w:val="lowerLetter"/>
      <w:lvlText w:val="%8)"/>
      <w:lvlJc w:val="left"/>
      <w:pPr>
        <w:ind w:left="3416" w:hanging="336"/>
      </w:pPr>
    </w:lvl>
    <w:lvl w:ilvl="4">
      <w:start w:val="1"/>
      <w:numFmt w:val="lowerLetter"/>
      <w:lvlText w:val="%5)"/>
      <w:lvlJc w:val="left"/>
      <w:pPr>
        <w:ind w:left="2096" w:hanging="336"/>
      </w:pPr>
    </w:lvl>
    <w:lvl w:ilvl="5">
      <w:start w:val="1"/>
      <w:numFmt w:val="lowerRoman"/>
      <w:lvlText w:val="%6)"/>
      <w:lvlJc w:val="left"/>
      <w:pPr>
        <w:ind w:left="2536" w:hanging="336"/>
      </w:pPr>
    </w:lvl>
  </w:abstractNum>
  <w:abstractNum w:abstractNumId="55">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56">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57">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58">
    <w:lvl w:ilvl="5">
      <w:start w:val="1"/>
      <w:numFmt w:val="lowerRoman"/>
      <w:lvlText w:val="%6."/>
      <w:lvlJc w:val="left"/>
      <w:pPr>
        <w:ind w:left="2536" w:hanging="336"/>
      </w:pPr>
    </w:lvl>
    <w:lvl w:ilvl="3">
      <w:start w:val="1"/>
      <w:numFmt w:val="decimal"/>
      <w:lvlText w:val="%4."/>
      <w:lvlJc w:val="left"/>
      <w:pPr>
        <w:ind w:left="1656" w:hanging="336"/>
      </w:pPr>
    </w:lvl>
    <w:lvl w:ilvl="0">
      <w:start w:val="1"/>
      <w:numFmt w:val="decimal"/>
      <w:lvlText w:val="%1."/>
      <w:lvlJc w:val="left"/>
      <w:pPr>
        <w:ind w:left="336" w:hanging="336"/>
      </w:pPr>
      <w:rPr/>
    </w:lvl>
    <w:lvl w:ilvl="7">
      <w:start w:val="1"/>
      <w:numFmt w:val="lowerLetter"/>
      <w:lvlText w:val="%8."/>
      <w:lvlJc w:val="left"/>
      <w:pPr>
        <w:ind w:left="3416" w:hanging="336"/>
      </w:pPr>
    </w:lvl>
    <w:lvl w:ilvl="8">
      <w:start w:val="1"/>
      <w:numFmt w:val="lowerRoman"/>
      <w:lvlText w:val="%9."/>
      <w:lvlJc w:val="left"/>
      <w:pPr>
        <w:ind w:left="3856" w:hanging="336"/>
      </w:pPr>
    </w:lvl>
    <w:lvl w:ilvl="6">
      <w:start w:val="1"/>
      <w:numFmt w:val="decimal"/>
      <w:lvlText w:val="%7."/>
      <w:lvlJc w:val="left"/>
      <w:pPr>
        <w:ind w:left="2976" w:hanging="336"/>
      </w:pPr>
    </w:lvl>
    <w:lvl w:ilvl="1">
      <w:start w:val="1"/>
      <w:numFmt w:val="lowerLetter"/>
      <w:lvlText w:val="%2."/>
      <w:lvlJc w:val="left"/>
      <w:pPr>
        <w:ind w:left="776" w:hanging="336"/>
      </w:pPr>
    </w:lvl>
    <w:lvl w:ilvl="2">
      <w:start w:val="1"/>
      <w:numFmt w:val="lowerRoman"/>
      <w:lvlText w:val="%3."/>
      <w:lvlJc w:val="left"/>
      <w:pPr>
        <w:ind w:left="1216" w:hanging="336"/>
      </w:pPr>
    </w:lvl>
    <w:lvl w:ilvl="4">
      <w:start w:val="1"/>
      <w:numFmt w:val="lowerLetter"/>
      <w:lvlText w:val="%5."/>
      <w:lvlJc w:val="left"/>
      <w:pPr>
        <w:ind w:left="2096" w:hanging="336"/>
      </w:pPr>
    </w:lvl>
  </w:abstractNum>
  <w:abstractNum w:abstractNumId="59">
    <w:lvl w:ilvl="7">
      <w:start w:val="1"/>
      <w:numFmt w:val="lowerLetter"/>
      <w:lvlText w:val="%8."/>
      <w:lvlJc w:val="left"/>
      <w:pPr>
        <w:ind w:left="3416" w:hanging="336"/>
      </w:pPr>
      <w:rPr>
        <w:rFonts/>
      </w:rPr>
    </w:lvl>
    <w:lvl w:ilvl="1">
      <w:start w:val="1"/>
      <w:numFmt w:val="lowerLetter"/>
      <w:lvlText w:val="%2."/>
      <w:lvlJc w:val="left"/>
      <w:pPr>
        <w:ind w:left="776" w:hanging="336"/>
      </w:pPr>
      <w:rPr>
        <w:rFonts/>
      </w:rPr>
    </w:lvl>
    <w:lvl w:ilvl="8">
      <w:start w:val="1"/>
      <w:numFmt w:val="lowerRoman"/>
      <w:lvlText w:val="%9."/>
      <w:lvlJc w:val="left"/>
      <w:pPr>
        <w:ind w:left="3856" w:hanging="336"/>
      </w:pPr>
      <w:rPr>
        <w:rFonts/>
      </w:rPr>
    </w:lvl>
    <w:lvl w:ilvl="6">
      <w:start w:val="1"/>
      <w:numFmt w:val="decimal"/>
      <w:lvlText w:val="%7."/>
      <w:lvlJc w:val="left"/>
      <w:pPr>
        <w:ind w:left="2976" w:hanging="336"/>
      </w:pPr>
      <w:rPr>
        <w:rFonts/>
      </w:rPr>
    </w:lvl>
    <w:lvl w:ilvl="4">
      <w:start w:val="1"/>
      <w:numFmt w:val="lowerLetter"/>
      <w:lvlText w:val="%5."/>
      <w:lvlJc w:val="left"/>
      <w:pPr>
        <w:ind w:left="2096" w:hanging="336"/>
      </w:pPr>
      <w:rPr>
        <w:rFonts/>
      </w:rPr>
    </w:lvl>
    <w:lvl w:ilvl="2">
      <w:start w:val="1"/>
      <w:numFmt w:val="lowerRoman"/>
      <w:lvlText w:val="%3."/>
      <w:lvlJc w:val="left"/>
      <w:pPr>
        <w:ind w:left="1216" w:hanging="336"/>
      </w:pPr>
      <w:rPr>
        <w:rFonts/>
      </w:rPr>
    </w:lvl>
    <w:lvl w:ilvl="5">
      <w:start w:val="1"/>
      <w:numFmt w:val="lowerRoman"/>
      <w:lvlText w:val="%6."/>
      <w:lvlJc w:val="left"/>
      <w:pPr>
        <w:ind w:left="2536" w:hanging="336"/>
      </w:pPr>
      <w:rPr>
        <w:rFonts/>
      </w:rPr>
    </w:lvl>
    <w:lvl w:ilvl="0">
      <w:start w:val="1"/>
      <w:numFmt w:val="decimal"/>
      <w:lvlText w:val="%1."/>
      <w:lvlJc w:val="left"/>
      <w:pPr>
        <w:ind w:left="336" w:hanging="336"/>
      </w:pPr>
      <w:rPr>
        <w:rFonts/>
      </w:rPr>
    </w:lvl>
    <w:lvl w:ilvl="3">
      <w:start w:val="1"/>
      <w:numFmt w:val="decimal"/>
      <w:lvlText w:val="%4."/>
      <w:lvlJc w:val="left"/>
      <w:pPr>
        <w:ind w:left="1656" w:hanging="336"/>
      </w:pPr>
      <w:rPr>
        <w:rFonts/>
      </w:rPr>
    </w:lvl>
  </w:abstractNum>
  <w:abstractNum w:abstractNumId="60">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61">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62">
    <w:lvl w:ilvl="4">
      <w:start w:val="1"/>
      <w:numFmt w:val="lowerLetter"/>
      <w:lvlText w:val="%5."/>
      <w:lvlJc w:val="left"/>
      <w:pPr>
        <w:ind w:left="2096" w:hanging="336"/>
      </w:pPr>
    </w:lvl>
    <w:lvl w:ilvl="5">
      <w:start w:val="1"/>
      <w:numFmt w:val="lowerRoman"/>
      <w:lvlText w:val="%6."/>
      <w:lvlJc w:val="left"/>
      <w:pPr>
        <w:ind w:left="2536" w:hanging="336"/>
      </w:pPr>
    </w:lvl>
    <w:lvl w:ilvl="0">
      <w:start w:val="1"/>
      <w:numFmt w:val="decimal"/>
      <w:lvlText w:val="%1."/>
      <w:lvlJc w:val="left"/>
      <w:pPr>
        <w:ind w:left="336" w:hanging="336"/>
      </w:pPr>
      <w:rPr/>
    </w:lvl>
    <w:lvl w:ilvl="7">
      <w:start w:val="1"/>
      <w:numFmt w:val="lowerLetter"/>
      <w:lvlText w:val="%8."/>
      <w:lvlJc w:val="left"/>
      <w:pPr>
        <w:ind w:left="3416" w:hanging="336"/>
      </w:pPr>
    </w:lvl>
    <w:lvl w:ilvl="2">
      <w:start w:val="1"/>
      <w:numFmt w:val="lowerRoman"/>
      <w:lvlText w:val="%3."/>
      <w:lvlJc w:val="left"/>
      <w:pPr>
        <w:ind w:left="1216" w:hanging="336"/>
      </w:pPr>
    </w:lvl>
    <w:lvl w:ilvl="8">
      <w:start w:val="1"/>
      <w:numFmt w:val="lowerRoman"/>
      <w:lvlText w:val="%9."/>
      <w:lvlJc w:val="left"/>
      <w:pPr>
        <w:ind w:left="3856" w:hanging="336"/>
      </w:pPr>
    </w:lvl>
    <w:lvl w:ilvl="1">
      <w:start w:val="1"/>
      <w:numFmt w:val="lowerLetter"/>
      <w:lvlText w:val="%2."/>
      <w:lvlJc w:val="left"/>
      <w:pPr>
        <w:ind w:left="776" w:hanging="336"/>
      </w:pPr>
    </w:lvl>
    <w:lvl w:ilvl="3">
      <w:start w:val="1"/>
      <w:numFmt w:val="decimal"/>
      <w:lvlText w:val="%4."/>
      <w:lvlJc w:val="left"/>
      <w:pPr>
        <w:ind w:left="1656" w:hanging="336"/>
      </w:pPr>
    </w:lvl>
    <w:lvl w:ilvl="6">
      <w:start w:val="1"/>
      <w:numFmt w:val="decimal"/>
      <w:lvlText w:val="%7."/>
      <w:lvlJc w:val="left"/>
      <w:pPr>
        <w:ind w:left="2976" w:hanging="336"/>
      </w:pPr>
    </w:lvl>
  </w:abstractNum>
  <w:abstractNum w:abstractNumId="63">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64">
    <w:lvl w:ilvl="1">
      <w:start w:val="1"/>
      <w:numFmt w:val="lowerLetter"/>
      <w:lvlText w:val="%2."/>
      <w:lvlJc w:val="left"/>
      <w:pPr>
        <w:ind w:left="776" w:hanging="336"/>
      </w:pPr>
      <w:rPr>
        <w:rFonts/>
      </w:rPr>
    </w:lvl>
    <w:lvl w:ilvl="2">
      <w:start w:val="1"/>
      <w:numFmt w:val="lowerRoman"/>
      <w:lvlText w:val="%3."/>
      <w:lvlJc w:val="left"/>
      <w:pPr>
        <w:ind w:left="1216" w:hanging="336"/>
      </w:pPr>
      <w:rPr>
        <w:rFonts/>
      </w:rPr>
    </w:lvl>
    <w:lvl w:ilvl="0">
      <w:start w:val="1"/>
      <w:numFmt w:val="decimal"/>
      <w:lvlText w:val="%1."/>
      <w:lvlJc w:val="left"/>
      <w:pPr>
        <w:ind w:left="336" w:hanging="336"/>
      </w:pPr>
      <w:rPr>
        <w:rFonts/>
      </w:rPr>
    </w:lvl>
    <w:lvl w:ilvl="8">
      <w:start w:val="1"/>
      <w:numFmt w:val="lowerRoman"/>
      <w:lvlText w:val="%9."/>
      <w:lvlJc w:val="left"/>
      <w:pPr>
        <w:ind w:left="3856" w:hanging="336"/>
      </w:pPr>
      <w:rPr>
        <w:rFonts/>
      </w:rPr>
    </w:lvl>
    <w:lvl w:ilvl="5">
      <w:start w:val="1"/>
      <w:numFmt w:val="lowerRoman"/>
      <w:lvlText w:val="%6."/>
      <w:lvlJc w:val="left"/>
      <w:pPr>
        <w:ind w:left="2536" w:hanging="336"/>
      </w:pPr>
      <w:rPr>
        <w:rFonts/>
      </w:rPr>
    </w:lvl>
    <w:lvl w:ilvl="3">
      <w:start w:val="1"/>
      <w:numFmt w:val="decimal"/>
      <w:lvlText w:val="%4."/>
      <w:lvlJc w:val="left"/>
      <w:pPr>
        <w:ind w:left="1656" w:hanging="336"/>
      </w:pPr>
      <w:rPr>
        <w:rFonts/>
      </w:rPr>
    </w:lvl>
    <w:lvl w:ilvl="4">
      <w:start w:val="1"/>
      <w:numFmt w:val="lowerLetter"/>
      <w:lvlText w:val="%5."/>
      <w:lvlJc w:val="left"/>
      <w:pPr>
        <w:ind w:left="2096" w:hanging="336"/>
      </w:pPr>
      <w:rPr>
        <w:rFonts/>
      </w:rPr>
    </w:lvl>
    <w:lvl w:ilvl="7">
      <w:start w:val="1"/>
      <w:numFmt w:val="lowerLetter"/>
      <w:lvlText w:val="%8."/>
      <w:lvlJc w:val="left"/>
      <w:pPr>
        <w:ind w:left="3416" w:hanging="336"/>
      </w:pPr>
      <w:rPr>
        <w:rFonts/>
      </w:rPr>
    </w:lvl>
    <w:lvl w:ilvl="6">
      <w:start w:val="1"/>
      <w:numFmt w:val="decimal"/>
      <w:lvlText w:val="%7."/>
      <w:lvlJc w:val="left"/>
      <w:pPr>
        <w:ind w:left="2976" w:hanging="336"/>
      </w:pPr>
      <w:rPr>
        <w:rFonts/>
      </w:rPr>
    </w:lvl>
  </w:abstractNum>
  <w:abstractNum w:abstractNumId="65">
    <w:lvl w:ilvl="2">
      <w:start w:val="1"/>
      <w:numFmt w:val="lowerRoman"/>
      <w:lvlText w:val="%3."/>
      <w:lvlJc w:val="left"/>
      <w:pPr>
        <w:ind w:left="1216" w:hanging="336"/>
      </w:pPr>
    </w:lvl>
    <w:lvl w:ilvl="5">
      <w:start w:val="1"/>
      <w:numFmt w:val="lowerRoman"/>
      <w:lvlText w:val="%6."/>
      <w:lvlJc w:val="left"/>
      <w:pPr>
        <w:ind w:left="2536" w:hanging="336"/>
      </w:pPr>
    </w:lvl>
    <w:lvl w:ilvl="0">
      <w:start w:val="1"/>
      <w:numFmt w:val="decimal"/>
      <w:lvlText w:val="%1."/>
      <w:lvlJc w:val="left"/>
      <w:pPr>
        <w:ind w:left="336" w:hanging="336"/>
      </w:pPr>
      <w:rPr/>
    </w:lvl>
    <w:lvl w:ilvl="7">
      <w:start w:val="1"/>
      <w:numFmt w:val="lowerLetter"/>
      <w:lvlText w:val="%8."/>
      <w:lvlJc w:val="left"/>
      <w:pPr>
        <w:ind w:left="3416" w:hanging="336"/>
      </w:pPr>
    </w:lvl>
    <w:lvl w:ilvl="6">
      <w:start w:val="1"/>
      <w:numFmt w:val="decimal"/>
      <w:lvlText w:val="%7."/>
      <w:lvlJc w:val="left"/>
      <w:pPr>
        <w:ind w:left="2976" w:hanging="336"/>
      </w:pPr>
    </w:lvl>
    <w:lvl w:ilvl="4">
      <w:start w:val="1"/>
      <w:numFmt w:val="lowerLetter"/>
      <w:lvlText w:val="%5."/>
      <w:lvlJc w:val="left"/>
      <w:pPr>
        <w:ind w:left="2096" w:hanging="336"/>
      </w:pPr>
    </w:lvl>
    <w:lvl w:ilvl="3">
      <w:start w:val="1"/>
      <w:numFmt w:val="decimal"/>
      <w:lvlText w:val="%4."/>
      <w:lvlJc w:val="left"/>
      <w:pPr>
        <w:ind w:left="1656" w:hanging="336"/>
      </w:pPr>
    </w:lvl>
    <w:lvl w:ilvl="8">
      <w:start w:val="1"/>
      <w:numFmt w:val="lowerRoman"/>
      <w:lvlText w:val="%9."/>
      <w:lvlJc w:val="left"/>
      <w:pPr>
        <w:ind w:left="3856" w:hanging="336"/>
      </w:pPr>
    </w:lvl>
    <w:lvl w:ilvl="1">
      <w:start w:val="1"/>
      <w:numFmt w:val="lowerLetter"/>
      <w:lvlText w:val="%2."/>
      <w:lvlJc w:val="left"/>
      <w:pPr>
        <w:ind w:left="776" w:hanging="336"/>
      </w:pPr>
    </w:lvl>
  </w:abstractNum>
  <w:abstractNum w:abstractNumId="66">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67">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abstractNum>
  <w:abstractNum w:abstractNumId="68">
    <w:lvl w:ilvl="7">
      <w:start w:val="1"/>
      <w:numFmt w:val="lowerLetter"/>
      <w:lvlText w:val="%8."/>
      <w:lvlJc w:val="left"/>
      <w:pPr>
        <w:ind w:left="3416" w:hanging="336"/>
      </w:pPr>
      <w:rPr>
        <w:rFonts/>
      </w:rPr>
    </w:lvl>
    <w:lvl w:ilvl="1">
      <w:start w:val="1"/>
      <w:numFmt w:val="lowerLetter"/>
      <w:lvlText w:val="%2."/>
      <w:lvlJc w:val="left"/>
      <w:pPr>
        <w:ind w:left="776" w:hanging="336"/>
      </w:pPr>
      <w:rPr>
        <w:rFonts/>
      </w:rPr>
    </w:lvl>
    <w:lvl w:ilvl="6">
      <w:start w:val="1"/>
      <w:numFmt w:val="decimal"/>
      <w:lvlText w:val="%7."/>
      <w:lvlJc w:val="left"/>
      <w:pPr>
        <w:ind w:left="2976" w:hanging="336"/>
      </w:pPr>
      <w:rPr>
        <w:rFonts/>
      </w:rPr>
    </w:lvl>
    <w:lvl w:ilvl="2">
      <w:start w:val="1"/>
      <w:numFmt w:val="lowerRoman"/>
      <w:lvlText w:val="%3."/>
      <w:lvlJc w:val="left"/>
      <w:pPr>
        <w:ind w:left="1216" w:hanging="336"/>
      </w:pPr>
      <w:rPr>
        <w:rFonts/>
      </w:rPr>
    </w:lvl>
    <w:lvl w:ilvl="0">
      <w:start w:val="1"/>
      <w:numFmt w:val="decimal"/>
      <w:lvlText w:val="%1."/>
      <w:lvlJc w:val="left"/>
      <w:pPr>
        <w:ind w:left="336" w:hanging="336"/>
      </w:pPr>
      <w:rPr>
        <w:rFonts/>
      </w:rPr>
    </w:lvl>
    <w:lvl w:ilvl="3">
      <w:start w:val="1"/>
      <w:numFmt w:val="decimal"/>
      <w:lvlText w:val="%4."/>
      <w:lvlJc w:val="left"/>
      <w:pPr>
        <w:ind w:left="1656" w:hanging="336"/>
      </w:pPr>
      <w:rPr>
        <w:rFonts/>
      </w:rPr>
    </w:lvl>
    <w:lvl w:ilvl="5">
      <w:start w:val="1"/>
      <w:numFmt w:val="lowerRoman"/>
      <w:lvlText w:val="%6."/>
      <w:lvlJc w:val="left"/>
      <w:pPr>
        <w:ind w:left="2536" w:hanging="336"/>
      </w:pPr>
      <w:rPr>
        <w:rFonts/>
      </w:rPr>
    </w:lvl>
    <w:lvl w:ilvl="8">
      <w:start w:val="1"/>
      <w:numFmt w:val="lowerRoman"/>
      <w:lvlText w:val="%9."/>
      <w:lvlJc w:val="left"/>
      <w:pPr>
        <w:ind w:left="3856" w:hanging="336"/>
      </w:pPr>
      <w:rPr>
        <w:rFonts/>
      </w:rPr>
    </w:lvl>
    <w:lvl w:ilvl="4">
      <w:start w:val="1"/>
      <w:numFmt w:val="lowerLetter"/>
      <w:lvlText w:val="%5."/>
      <w:lvlJc w:val="left"/>
      <w:pPr>
        <w:ind w:left="2096" w:hanging="336"/>
      </w:pPr>
      <w:rPr>
        <w:rFonts/>
      </w:rPr>
    </w:lvl>
  </w:abstractNum>
  <w:abstractNum w:abstractNumId="69">
    <w:lvl w:ilvl="6">
      <w:start w:val="1"/>
      <w:numFmt w:val="decimal"/>
      <w:lvlText w:val="%7."/>
      <w:lvlJc w:val="left"/>
      <w:pPr>
        <w:ind w:left="2976" w:hanging="336"/>
      </w:pPr>
      <w:rPr>
        <w:rFonts/>
      </w:rPr>
    </w:lvl>
    <w:lvl w:ilvl="2">
      <w:start w:val="1"/>
      <w:numFmt w:val="lowerRoman"/>
      <w:lvlText w:val="%3."/>
      <w:lvlJc w:val="left"/>
      <w:pPr>
        <w:ind w:left="1216" w:hanging="336"/>
      </w:pPr>
      <w:rPr>
        <w:rFonts/>
      </w:rPr>
    </w:lvl>
    <w:lvl w:ilvl="7">
      <w:start w:val="1"/>
      <w:numFmt w:val="lowerLetter"/>
      <w:lvlText w:val="%8."/>
      <w:lvlJc w:val="left"/>
      <w:pPr>
        <w:ind w:left="3416" w:hanging="336"/>
      </w:pPr>
      <w:rPr>
        <w:rFonts/>
      </w:rPr>
    </w:lvl>
    <w:lvl w:ilvl="3">
      <w:start w:val="1"/>
      <w:numFmt w:val="decimal"/>
      <w:lvlText w:val="%4."/>
      <w:lvlJc w:val="left"/>
      <w:pPr>
        <w:ind w:left="1656" w:hanging="336"/>
      </w:pPr>
      <w:rPr>
        <w:rFonts/>
      </w:rPr>
    </w:lvl>
    <w:lvl w:ilvl="0">
      <w:start w:val="1"/>
      <w:numFmt w:val="decimal"/>
      <w:lvlText w:val="%1."/>
      <w:lvlJc w:val="left"/>
      <w:pPr>
        <w:ind w:left="336" w:hanging="336"/>
      </w:pPr>
      <w:rPr>
        <w:rFonts/>
      </w:rPr>
    </w:lvl>
    <w:lvl w:ilvl="4">
      <w:start w:val="1"/>
      <w:numFmt w:val="lowerLetter"/>
      <w:lvlText w:val="%5."/>
      <w:lvlJc w:val="left"/>
      <w:pPr>
        <w:ind w:left="2096" w:hanging="336"/>
      </w:pPr>
      <w:rPr>
        <w:rFonts/>
      </w:rPr>
    </w:lvl>
    <w:lvl w:ilvl="5">
      <w:start w:val="1"/>
      <w:numFmt w:val="lowerRoman"/>
      <w:lvlText w:val="%6."/>
      <w:lvlJc w:val="left"/>
      <w:pPr>
        <w:ind w:left="2536" w:hanging="336"/>
      </w:pPr>
      <w:rPr>
        <w:rFonts/>
      </w:rPr>
    </w:lvl>
    <w:lvl w:ilvl="8">
      <w:start w:val="1"/>
      <w:numFmt w:val="lowerRoman"/>
      <w:lvlText w:val="%9."/>
      <w:lvlJc w:val="left"/>
      <w:pPr>
        <w:ind w:left="3856" w:hanging="336"/>
      </w:pPr>
      <w:rPr>
        <w:rFonts/>
      </w:rPr>
    </w:lvl>
    <w:lvl w:ilvl="1">
      <w:start w:val="1"/>
      <w:numFmt w:val="lowerLetter"/>
      <w:lvlText w:val="%2."/>
      <w:lvlJc w:val="left"/>
      <w:pPr>
        <w:ind w:left="776" w:hanging="336"/>
      </w:pPr>
      <w:rPr>
        <w:rFonts/>
      </w:rPr>
    </w:lvl>
  </w:abstractNum>
  <w:abstractNum w:abstractNumId="70">
    <w:lvl w:ilvl="1">
      <w:start w:val="1"/>
      <w:numFmt w:val="lowerLetter"/>
      <w:lvlText w:val="%2."/>
      <w:lvlJc w:val="left"/>
      <w:pPr>
        <w:ind w:left="776" w:hanging="336"/>
      </w:pPr>
    </w:lvl>
    <w:lvl w:ilvl="7">
      <w:start w:val="1"/>
      <w:numFmt w:val="lowerLetter"/>
      <w:lvlText w:val="%8."/>
      <w:lvlJc w:val="left"/>
      <w:pPr>
        <w:ind w:left="3416" w:hanging="336"/>
      </w:pPr>
    </w:lvl>
    <w:lvl w:ilvl="6">
      <w:start w:val="1"/>
      <w:numFmt w:val="decimal"/>
      <w:lvlText w:val="%7."/>
      <w:lvlJc w:val="left"/>
      <w:pPr>
        <w:ind w:left="2976" w:hanging="336"/>
      </w:pPr>
    </w:lvl>
    <w:lvl w:ilvl="3">
      <w:start w:val="1"/>
      <w:numFmt w:val="decimal"/>
      <w:lvlText w:val="%4."/>
      <w:lvlJc w:val="left"/>
      <w:pPr>
        <w:ind w:left="1656" w:hanging="336"/>
      </w:pPr>
    </w:lvl>
    <w:lvl w:ilvl="0">
      <w:start w:val="1"/>
      <w:numFmt w:val="decimal"/>
      <w:lvlText w:val="%1."/>
      <w:lvlJc w:val="left"/>
      <w:pPr>
        <w:ind w:left="336" w:hanging="336"/>
      </w:pPr>
      <w:rPr/>
    </w:lvl>
    <w:lvl w:ilvl="2">
      <w:start w:val="1"/>
      <w:numFmt w:val="lowerRoman"/>
      <w:lvlText w:val="%3."/>
      <w:lvlJc w:val="left"/>
      <w:pPr>
        <w:ind w:left="1216" w:hanging="336"/>
      </w:pPr>
    </w:lvl>
    <w:lvl w:ilvl="5">
      <w:start w:val="1"/>
      <w:numFmt w:val="lowerRoman"/>
      <w:lvlText w:val="%6."/>
      <w:lvlJc w:val="left"/>
      <w:pPr>
        <w:ind w:left="2536" w:hanging="336"/>
      </w:pPr>
    </w:lvl>
    <w:lvl w:ilvl="4">
      <w:start w:val="1"/>
      <w:numFmt w:val="lowerLetter"/>
      <w:lvlText w:val="%5."/>
      <w:lvlJc w:val="left"/>
      <w:pPr>
        <w:ind w:left="2096" w:hanging="336"/>
      </w:pPr>
    </w:lvl>
    <w:lvl w:ilvl="8">
      <w:start w:val="1"/>
      <w:numFmt w:val="lowerRoman"/>
      <w:lvlText w:val="%9."/>
      <w:lvlJc w:val="left"/>
      <w:pPr>
        <w:ind w:left="3856" w:hanging="336"/>
      </w:pPr>
    </w:lvl>
  </w:abstractNum>
  <w:abstractNum w:abstractNumId="71">
    <w:lvl w:ilvl="4">
      <w:start w:val="1"/>
      <w:numFmt w:val="lowerLetter"/>
      <w:lvlText w:val="%5."/>
      <w:lvlJc w:val="left"/>
      <w:pPr>
        <w:ind w:left="2096" w:hanging="336"/>
      </w:pPr>
      <w:rPr>
        <w:rFonts/>
      </w:rPr>
    </w:lvl>
    <w:lvl w:ilvl="8">
      <w:start w:val="1"/>
      <w:numFmt w:val="lowerRoman"/>
      <w:lvlText w:val="%9."/>
      <w:lvlJc w:val="left"/>
      <w:pPr>
        <w:ind w:left="3856" w:hanging="336"/>
      </w:pPr>
      <w:rPr>
        <w:rFonts/>
      </w:rPr>
    </w:lvl>
    <w:lvl w:ilvl="5">
      <w:start w:val="1"/>
      <w:numFmt w:val="lowerRoman"/>
      <w:lvlText w:val="%6."/>
      <w:lvlJc w:val="left"/>
      <w:pPr>
        <w:ind w:left="2536" w:hanging="336"/>
      </w:pPr>
      <w:rPr>
        <w:rFonts/>
      </w:rPr>
    </w:lvl>
    <w:lvl w:ilvl="2">
      <w:start w:val="1"/>
      <w:numFmt w:val="lowerRoman"/>
      <w:lvlText w:val="%3."/>
      <w:lvlJc w:val="left"/>
      <w:pPr>
        <w:ind w:left="1216" w:hanging="336"/>
      </w:pPr>
      <w:rPr>
        <w:rFonts/>
      </w:rPr>
    </w:lvl>
    <w:lvl w:ilvl="3">
      <w:start w:val="1"/>
      <w:numFmt w:val="decimal"/>
      <w:lvlText w:val="%4."/>
      <w:lvlJc w:val="left"/>
      <w:pPr>
        <w:ind w:left="1656" w:hanging="336"/>
      </w:pPr>
      <w:rPr>
        <w:rFonts/>
      </w:rPr>
    </w:lvl>
    <w:lvl w:ilvl="0">
      <w:start w:val="1"/>
      <w:numFmt w:val="decimal"/>
      <w:lvlText w:val="%1."/>
      <w:lvlJc w:val="left"/>
      <w:pPr>
        <w:ind w:left="336" w:hanging="336"/>
      </w:pPr>
      <w:rPr>
        <w:rFonts/>
      </w:rPr>
    </w:lvl>
    <w:lvl w:ilvl="6">
      <w:start w:val="1"/>
      <w:numFmt w:val="decimal"/>
      <w:lvlText w:val="%7."/>
      <w:lvlJc w:val="left"/>
      <w:pPr>
        <w:ind w:left="2976" w:hanging="336"/>
      </w:pPr>
      <w:rPr>
        <w:rFonts/>
      </w:rPr>
    </w:lvl>
    <w:lvl w:ilvl="7">
      <w:start w:val="1"/>
      <w:numFmt w:val="lowerLetter"/>
      <w:lvlText w:val="%8."/>
      <w:lvlJc w:val="left"/>
      <w:pPr>
        <w:ind w:left="3416" w:hanging="336"/>
      </w:pPr>
      <w:rPr>
        <w:rFonts/>
      </w:rPr>
    </w:lvl>
    <w:lvl w:ilvl="1">
      <w:start w:val="1"/>
      <w:numFmt w:val="lowerLetter"/>
      <w:lvlText w:val="%2."/>
      <w:lvlJc w:val="left"/>
      <w:pPr>
        <w:ind w:left="776" w:hanging="336"/>
      </w:pPr>
      <w:rPr>
        <w:rFonts/>
      </w:rPr>
    </w:lvl>
  </w:abstractNum>
  <w:abstractNum w:abstractNumId="72">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73">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74">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75">
    <w:lvl w:ilvl="6">
      <w:start w:val="1"/>
      <w:numFmt w:val="decimal"/>
      <w:lvlText w:val="%7."/>
      <w:lvlJc w:val="left"/>
      <w:pPr>
        <w:ind w:left="2976" w:hanging="336"/>
      </w:pPr>
    </w:lvl>
    <w:lvl w:ilvl="0">
      <w:start w:val="1"/>
      <w:numFmt w:val="decimal"/>
      <w:lvlText w:val="%1."/>
      <w:lvlJc w:val="left"/>
      <w:pPr>
        <w:ind w:left="336" w:hanging="336"/>
      </w:pPr>
      <w:rPr/>
    </w:lvl>
    <w:lvl w:ilvl="7">
      <w:start w:val="1"/>
      <w:numFmt w:val="lowerLetter"/>
      <w:lvlText w:val="%8."/>
      <w:lvlJc w:val="left"/>
      <w:pPr>
        <w:ind w:left="3416" w:hanging="336"/>
      </w:pPr>
    </w:lvl>
    <w:lvl w:ilvl="5">
      <w:start w:val="1"/>
      <w:numFmt w:val="lowerRoman"/>
      <w:lvlText w:val="%6."/>
      <w:lvlJc w:val="left"/>
      <w:pPr>
        <w:ind w:left="2536" w:hanging="336"/>
      </w:pPr>
    </w:lvl>
    <w:lvl w:ilvl="1">
      <w:start w:val="1"/>
      <w:numFmt w:val="lowerLetter"/>
      <w:lvlText w:val="%2."/>
      <w:lvlJc w:val="left"/>
      <w:pPr>
        <w:ind w:left="776" w:hanging="336"/>
      </w:pPr>
    </w:lvl>
    <w:lvl w:ilvl="3">
      <w:start w:val="1"/>
      <w:numFmt w:val="decimal"/>
      <w:lvlText w:val="%4."/>
      <w:lvlJc w:val="left"/>
      <w:pPr>
        <w:ind w:left="1656" w:hanging="336"/>
      </w:pPr>
    </w:lvl>
    <w:lvl w:ilvl="2">
      <w:start w:val="1"/>
      <w:numFmt w:val="lowerRoman"/>
      <w:lvlText w:val="%3."/>
      <w:lvlJc w:val="left"/>
      <w:pPr>
        <w:ind w:left="1216" w:hanging="336"/>
      </w:pPr>
    </w:lvl>
    <w:lvl w:ilvl="8">
      <w:start w:val="1"/>
      <w:numFmt w:val="lowerRoman"/>
      <w:lvlText w:val="%9."/>
      <w:lvlJc w:val="left"/>
      <w:pPr>
        <w:ind w:left="3856" w:hanging="336"/>
      </w:pPr>
    </w:lvl>
    <w:lvl w:ilvl="4">
      <w:start w:val="1"/>
      <w:numFmt w:val="lowerLetter"/>
      <w:lvlText w:val="%5."/>
      <w:lvlJc w:val="left"/>
      <w:pPr>
        <w:ind w:left="2096" w:hanging="336"/>
      </w:pPr>
    </w:lvl>
  </w:abstractNum>
  <w:abstractNum w:abstractNumId="76">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77">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78">
    <w:lvl w:ilvl="2">
      <w:start w:val="1"/>
      <w:numFmt w:val="bullet"/>
      <w:lvlText w:val=""/>
      <w:lvlJc w:val="left"/>
      <w:pPr>
        <w:ind w:left="121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79">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80">
    <w:lvl w:ilvl="0">
      <w:start w:val="1"/>
      <w:numFmt w:val="decimal"/>
      <w:lvlText w:val="%1."/>
      <w:lvlJc w:val="left"/>
      <w:pPr>
        <w:ind w:left="336" w:hanging="336"/>
      </w:pPr>
      <w:rPr>
        <w:rFonts/>
      </w:rPr>
    </w:lvl>
    <w:lvl w:ilvl="2">
      <w:start w:val="1"/>
      <w:numFmt w:val="lowerRoman"/>
      <w:lvlText w:val="%3."/>
      <w:lvlJc w:val="left"/>
      <w:pPr>
        <w:ind w:left="1216" w:hanging="336"/>
      </w:pPr>
      <w:rPr>
        <w:rFonts/>
      </w:rPr>
    </w:lvl>
    <w:lvl w:ilvl="6">
      <w:start w:val="1"/>
      <w:numFmt w:val="decimal"/>
      <w:lvlText w:val="%7."/>
      <w:lvlJc w:val="left"/>
      <w:pPr>
        <w:ind w:left="2976" w:hanging="336"/>
      </w:pPr>
      <w:rPr>
        <w:rFonts/>
      </w:rPr>
    </w:lvl>
    <w:lvl w:ilvl="3">
      <w:start w:val="1"/>
      <w:numFmt w:val="decimal"/>
      <w:lvlText w:val="%4."/>
      <w:lvlJc w:val="left"/>
      <w:pPr>
        <w:ind w:left="1656" w:hanging="336"/>
      </w:pPr>
      <w:rPr>
        <w:rFonts/>
      </w:rPr>
    </w:lvl>
    <w:lvl w:ilvl="8">
      <w:start w:val="1"/>
      <w:numFmt w:val="lowerRoman"/>
      <w:lvlText w:val="%9."/>
      <w:lvlJc w:val="left"/>
      <w:pPr>
        <w:ind w:left="385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1">
      <w:start w:val="1"/>
      <w:numFmt w:val="lowerLetter"/>
      <w:lvlText w:val="%2."/>
      <w:lvlJc w:val="left"/>
      <w:pPr>
        <w:ind w:left="776" w:hanging="336"/>
      </w:pPr>
      <w:rPr>
        <w:rFonts/>
      </w:rPr>
    </w:lvl>
    <w:lvl w:ilvl="5">
      <w:start w:val="1"/>
      <w:numFmt w:val="lowerRoman"/>
      <w:lvlText w:val="%6."/>
      <w:lvlJc w:val="left"/>
      <w:pPr>
        <w:ind w:left="2536" w:hanging="336"/>
      </w:pPr>
      <w:rPr>
        <w:rFonts/>
      </w:rPr>
    </w:lvl>
  </w:abstractNum>
  <w:abstractNum w:abstractNumId="81">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82">
    <w:lvl w:ilvl="1">
      <w:start w:val="1"/>
      <w:numFmt w:val="lowerLetter"/>
      <w:lvlText w:val="%2)"/>
      <w:lvlJc w:val="left"/>
      <w:pPr>
        <w:ind w:left="776" w:hanging="336"/>
      </w:pPr>
    </w:lvl>
    <w:lvl w:ilvl="0">
      <w:start w:val="1"/>
      <w:numFmt w:val="decimal"/>
      <w:lvlText w:val="%1、"/>
      <w:lvlJc w:val="left"/>
      <w:pPr>
        <w:ind w:left="336" w:hanging="336"/>
      </w:pPr>
      <w:rPr/>
    </w:lvl>
    <w:lvl w:ilvl="5">
      <w:start w:val="1"/>
      <w:numFmt w:val="lowerRoman"/>
      <w:lvlText w:val="%6)"/>
      <w:lvlJc w:val="left"/>
      <w:pPr>
        <w:ind w:left="2536" w:hanging="336"/>
      </w:pPr>
    </w:lvl>
    <w:lvl w:ilvl="4">
      <w:start w:val="1"/>
      <w:numFmt w:val="lowerLetter"/>
      <w:lvlText w:val="%5)"/>
      <w:lvlJc w:val="left"/>
      <w:pPr>
        <w:ind w:left="2096" w:hanging="336"/>
      </w:pPr>
    </w:lvl>
    <w:lvl w:ilvl="3">
      <w:start w:val="1"/>
      <w:numFmt w:val="decimal"/>
      <w:lvlText w:val="%4、"/>
      <w:lvlJc w:val="left"/>
      <w:pPr>
        <w:ind w:left="1656" w:hanging="336"/>
      </w:pPr>
    </w:lvl>
    <w:lvl w:ilvl="2">
      <w:start w:val="1"/>
      <w:numFmt w:val="lowerRoman"/>
      <w:lvlText w:val="%3)"/>
      <w:lvlJc w:val="left"/>
      <w:pPr>
        <w:ind w:left="1216" w:hanging="336"/>
      </w:pPr>
    </w:lvl>
    <w:lvl w:ilvl="7">
      <w:start w:val="1"/>
      <w:numFmt w:val="lowerLetter"/>
      <w:lvlText w:val="%8)"/>
      <w:lvlJc w:val="left"/>
      <w:pPr>
        <w:ind w:left="3416" w:hanging="336"/>
      </w:pPr>
    </w:lvl>
    <w:lvl w:ilvl="8">
      <w:start w:val="1"/>
      <w:numFmt w:val="lowerRoman"/>
      <w:lvlText w:val="%9)"/>
      <w:lvlJc w:val="left"/>
      <w:pPr>
        <w:ind w:left="3856" w:hanging="336"/>
      </w:pPr>
    </w:lvl>
    <w:lvl w:ilvl="6">
      <w:start w:val="1"/>
      <w:numFmt w:val="decimal"/>
      <w:lvlText w:val="%7、"/>
      <w:lvlJc w:val="left"/>
      <w:pPr>
        <w:ind w:left="2976" w:hanging="336"/>
      </w:pPr>
    </w:lvl>
  </w:abstractNum>
  <w:abstractNum w:abstractNumId="83">
    <w:lvl w:ilvl="1">
      <w:start w:val="1"/>
      <w:numFmt w:val="bullet"/>
      <w:lvlText w:val="¡"/>
      <w:lvlJc w:val="left"/>
      <w:pPr>
        <w:ind w:left="77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abstractNum>
  <w:abstractNum w:abstractNumId="84">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85">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86">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num w:numId="8">
    <w:abstractNumId w:val="69"/>
  </w:num>
  <w:num w:numId="12">
    <w:abstractNumId w:val="68"/>
  </w:num>
  <w:num w:numId="35">
    <w:abstractNumId w:val="41"/>
  </w:num>
  <w:num w:numId="4">
    <w:abstractNumId w:val="12"/>
  </w:num>
  <w:num w:numId="51">
    <w:abstractNumId w:val="20"/>
  </w:num>
  <w:num w:numId="44">
    <w:abstractNumId w:val="44"/>
  </w:num>
  <w:num w:numId="20">
    <w:abstractNumId w:val="74"/>
  </w:num>
  <w:num w:numId="54">
    <w:abstractNumId w:val="58"/>
  </w:num>
  <w:num w:numId="56">
    <w:abstractNumId w:val="10"/>
  </w:num>
  <w:num w:numId="10">
    <w:abstractNumId w:val="6"/>
  </w:num>
  <w:num w:numId="69">
    <w:abstractNumId w:val="84"/>
  </w:num>
  <w:num w:numId="63">
    <w:abstractNumId w:val="31"/>
  </w:num>
  <w:num w:numId="3">
    <w:abstractNumId w:val="3"/>
  </w:num>
  <w:num w:numId="64">
    <w:abstractNumId w:val="82"/>
  </w:num>
  <w:num w:numId="37">
    <w:abstractNumId w:val="55"/>
  </w:num>
  <w:num w:numId="15">
    <w:abstractNumId w:val="8"/>
  </w:num>
  <w:num w:numId="47">
    <w:abstractNumId w:val="18"/>
  </w:num>
  <w:num w:numId="17">
    <w:abstractNumId w:val="38"/>
  </w:num>
  <w:num w:numId="13">
    <w:abstractNumId w:val="64"/>
  </w:num>
  <w:num w:numId="21">
    <w:abstractNumId w:val="47"/>
  </w:num>
  <w:num w:numId="26">
    <w:abstractNumId w:val="16"/>
  </w:num>
  <w:num w:numId="55">
    <w:abstractNumId w:val="80"/>
  </w:num>
  <w:num w:numId="39">
    <w:abstractNumId w:val="81"/>
  </w:num>
  <w:num w:numId="41">
    <w:abstractNumId w:val="45"/>
  </w:num>
  <w:num w:numId="53">
    <w:abstractNumId w:val="32"/>
  </w:num>
  <w:num w:numId="34">
    <w:abstractNumId w:val="52"/>
  </w:num>
  <w:num w:numId="30">
    <w:abstractNumId w:val="70"/>
  </w:num>
  <w:num w:numId="46">
    <w:abstractNumId w:val="17"/>
  </w:num>
  <w:num w:numId="24">
    <w:abstractNumId w:val="71"/>
  </w:num>
  <w:num w:numId="28">
    <w:abstractNumId w:val="5"/>
  </w:num>
  <w:num w:numId="36">
    <w:abstractNumId w:val="50"/>
  </w:num>
  <w:num w:numId="22">
    <w:abstractNumId w:val="65"/>
  </w:num>
  <w:num w:numId="65">
    <w:abstractNumId w:val="54"/>
  </w:num>
  <w:num w:numId="32">
    <w:abstractNumId w:val="2"/>
  </w:num>
  <w:num w:numId="42">
    <w:abstractNumId w:val="86"/>
  </w:num>
  <w:num w:numId="48">
    <w:abstractNumId w:val="1"/>
  </w:num>
  <w:num w:numId="2">
    <w:abstractNumId w:val="19"/>
  </w:num>
  <w:num w:numId="59">
    <w:abstractNumId w:val="22"/>
  </w:num>
  <w:num w:numId="18">
    <w:abstractNumId w:val="13"/>
  </w:num>
  <w:num w:numId="40">
    <w:abstractNumId w:val="37"/>
  </w:num>
  <w:num w:numId="16">
    <w:abstractNumId w:val="11"/>
  </w:num>
  <w:num w:numId="29">
    <w:abstractNumId w:val="51"/>
  </w:num>
  <w:num w:numId="38">
    <w:abstractNumId w:val="30"/>
  </w:num>
  <w:num w:numId="43">
    <w:abstractNumId w:val="28"/>
  </w:num>
  <w:num w:numId="50">
    <w:abstractNumId w:val="23"/>
  </w:num>
  <w:num w:numId="23">
    <w:abstractNumId w:val="14"/>
  </w:num>
  <w:num w:numId="49">
    <w:abstractNumId w:val="75"/>
  </w:num>
  <w:num w:numId="6">
    <w:abstractNumId w:val="62"/>
  </w:num>
  <w:num w:numId="57">
    <w:abstractNumId w:val="78"/>
  </w:num>
  <w:num w:numId="52">
    <w:abstractNumId w:val="60"/>
  </w:num>
  <w:num w:numId="7">
    <w:abstractNumId w:val="67"/>
  </w:num>
  <w:num w:numId="58">
    <w:abstractNumId w:val="21"/>
  </w:num>
  <w:num w:numId="27">
    <w:abstractNumId w:val="83"/>
  </w:num>
  <w:num w:numId="19">
    <w:abstractNumId w:val="59"/>
  </w:num>
  <w:num w:numId="70">
    <w:abstractNumId w:val="79"/>
  </w:num>
  <w:num w:numId="45">
    <w:abstractNumId w:val="56"/>
  </w:num>
  <w:num w:numId="9">
    <w:abstractNumId w:val="42"/>
  </w:num>
  <w:num w:numId="11">
    <w:abstractNumId w:val="39"/>
  </w:num>
  <w:num w:numId="1">
    <w:abstractNumId w:val="27"/>
  </w:num>
  <w:num w:numId="60">
    <w:abstractNumId w:val="46"/>
  </w:num>
  <w:num w:numId="67">
    <w:abstractNumId w:val="25"/>
  </w:num>
  <w:num w:numId="62">
    <w:abstractNumId w:val="53"/>
  </w:num>
  <w:num w:numId="61">
    <w:abstractNumId w:val="7"/>
  </w:num>
  <w:num w:numId="31">
    <w:abstractNumId w:val="9"/>
  </w:num>
  <w:num w:numId="14">
    <w:abstractNumId w:val="4"/>
  </w:num>
  <w:num w:numId="68">
    <w:abstractNumId w:val="48"/>
  </w:num>
  <w:num w:numId="33">
    <w:abstractNumId w:val="49"/>
  </w:num>
  <w:num w:numId="66">
    <w:abstractNumId w:val="40"/>
  </w:num>
  <w:num w:numId="5">
    <w:abstractNumId w:val="15"/>
  </w:num>
  <w:num w:numId="25">
    <w:abstractNumId w:val="63"/>
  </w:num>
</w:numbering>
</file>

<file path=word/settings.xml><?xml version="1.0" encoding="utf-8"?>
<w:settings xmlns:w14="http://schemas.microsoft.com/office/word/2010/wordml" xmlns:w15="http://schemas.microsoft.com/office/word/2012/wordml" xmlns:w="http://schemas.openxmlformats.org/wordprocessingml/2006/main" xmlns:m="http://schemas.openxmlformats.org/officeDocument/2006/mat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doNotLeaveBackslashAlone/>
    <w:ulTrailSpace/>
    <w:doNotExpandShiftReturn/>
    <w:adjustLineHeightInTable/>
    <w:useFELayout/>
    <w:compatSetting w:name="overrideTableStyleFontSizeAndJustification" w:uri="http://schemas.microsoft.com/office/word" w:val="1"/>
    <w:compatSetting w:name="differentiateMultirowTableHeaders" w:uri="http://schemas.microsoft.com/office/word" w:val="1"/>
    <w:compatSetting w:name="doNotFlipMirrorIndents" w:uri="http://schemas.microsoft.com/office/word" w:val="1"/>
    <w:compatSetting w:name="useWord2013TrackBottomHyphenation" w:uri="http://schemas.microsoft.com/office/word" w:val="0"/>
    <w:compatSetting w:name="compatibilityMode" w:uri="http://schemas.microsoft.com/office/word" w:val="15"/>
    <w:compatSetting w:name="enableOpenTypeFeatures" w:uri="http://schemas.microsoft.com/office/word" w:val="1"/>
  </w:compat>
  <w:rsids>
    <w:rsidRoot w:val="00E023A0"/>
    <w:rsid w:val="00680AC3"/>
    <w:rsid w:val="007452DF"/>
    <w:rsid w:val="00E023A0"/>
  </w:rsids>
  <m:mathPr>
    <m:mathFont m:val="Cambria Math"/>
    <m:brkBin m:val="before"/>
    <m:brkBinSub m:val="--"/>
    <m:smallFrac m:val="false"/>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CB54FC"/>
  <w15:chartTrackingRefBased/>
  <w15:docId w15:val="{0549D595-5F3E-9A49-832F-E7DF37783478}"/>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240" w:lineRule="auto"/>
      </w:pPr>
    </w:pPrDefault>
  </w:docDefaults>
  <w:style w:type="character" w:styleId="4omzjh">
    <w:name w:val="Hyperlink"/>
    <w:basedOn w:val=""/>
    <w:next w:val=""/>
    <w:uiPriority w:val="99"/>
    <w:unhideWhenUsed/>
    <w:pPr/>
    <w:rPr>
      <w:color w:val="1E6FFF" w:themeColor="hyperlink"/>
      <w:u w:val="single"/>
    </w:rPr>
  </w:style>
  <w:style w:type="paragraph" w:styleId="ablt93" w:default="true">
    <w:name w:val="Normal"/>
    <w:pPr>
      <w:widowControl w:val="false"/>
      <w:jc w:val="left"/>
    </w:pPr>
  </w:style>
  <w:style w:type="paragraph" w:styleId="d3fcwt">
    <w:name w:val="heading 6"/>
    <w:basedOn w:val="ablt93"/>
    <w:next w:val="ablt93"/>
    <w:uiPriority w:val="9"/>
    <w:qFormat/>
    <w:pPr>
      <w:keepNext/>
      <w:keepLines/>
      <w:spacing w:before="0" w:after="0" w:line="408" w:lineRule="auto"/>
      <w:outlineLvl w:val="5"/>
    </w:pPr>
    <w:rPr>
      <w:b/>
      <w:bCs/>
      <w:color w:val="1A1A1A"/>
      <w:sz w:val="22"/>
      <w:szCs w:val="22"/>
    </w:rPr>
  </w:style>
  <w:style w:type="paragraph" w:styleId="z7aafc">
    <w:name w:val="heading 2"/>
    <w:basedOn w:val="ablt93"/>
    <w:next w:val="ablt93"/>
    <w:uiPriority w:val="9"/>
    <w:qFormat/>
    <w:pPr>
      <w:keepNext/>
      <w:keepLines/>
      <w:spacing w:before="0" w:after="0" w:line="408" w:lineRule="auto"/>
      <w:outlineLvl w:val="1"/>
    </w:pPr>
    <w:rPr>
      <w:b/>
      <w:bCs/>
      <w:color w:val="1A1A1A"/>
      <w:sz w:val="32"/>
      <w:szCs w:val="32"/>
    </w:rPr>
  </w:style>
  <w:style w:type="paragraph" w:styleId="gtv8xu">
    <w:name w:val="melo-codeblock-Base-theme-para"/>
    <w:basedOn w:val="ablt93"/>
    <w:next w:val=""/>
    <w:pPr>
      <w:spacing w:before="0" w:after="0" w:line="360" w:lineRule="auto"/>
    </w:pPr>
    <w:rPr>
      <w:rFonts w:ascii="Monaco" w:hAnsi="Monaco" w:eastAsia="Monaco" w:cs="Monaco"/>
      <w:color w:val="000000"/>
      <w:sz w:val="21"/>
    </w:rPr>
  </w:style>
  <w:style w:type="paragraph" w:styleId="z2xbei">
    <w:name w:val="heading 1"/>
    <w:basedOn w:val="ablt93"/>
    <w:next w:val="ablt93"/>
    <w:uiPriority w:val="9"/>
    <w:qFormat/>
    <w:pPr>
      <w:keepNext/>
      <w:keepLines/>
      <w:spacing w:before="0" w:after="0" w:line="408" w:lineRule="auto"/>
      <w:outlineLvl w:val="0"/>
    </w:pPr>
    <w:rPr>
      <w:b/>
      <w:bCs/>
      <w:color w:val="1A1A1A"/>
      <w:sz w:val="36"/>
      <w:szCs w:val="36"/>
    </w:rPr>
  </w:style>
  <w:style w:type="paragraph" w:styleId="pm3u4l">
    <w:name w:val="heading 3"/>
    <w:basedOn w:val="ablt93"/>
    <w:next w:val="ablt93"/>
    <w:uiPriority w:val="9"/>
    <w:qFormat/>
    <w:pPr>
      <w:keepNext/>
      <w:keepLines/>
      <w:spacing w:before="0" w:after="0" w:line="408" w:lineRule="auto"/>
      <w:outlineLvl w:val="2"/>
    </w:pPr>
    <w:rPr>
      <w:b/>
      <w:bCs/>
      <w:color w:val="1A1A1A"/>
      <w:sz w:val="28"/>
      <w:szCs w:val="28"/>
    </w:rPr>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3lkwia">
    <w:name w:val="melo-codeblock-Base-theme-char"/>
    <w:basedOn w:val=""/>
    <w:next w:val=""/>
    <w:rPr>
      <w:rFonts w:ascii="Monaco" w:hAnsi="Monaco" w:eastAsia="Monaco" w:cs="Monaco"/>
      <w:color w:val="000000"/>
      <w:sz w:val="21"/>
    </w:rPr>
  </w:style>
  <w:style w:type="character" w:styleId="jgc7vh">
    <w:name w:val="Hyperlink"/>
    <w:basedOn w:val=""/>
    <w:next w:val=""/>
    <w:uiPriority w:val="99"/>
    <w:unhideWhenUsed/>
    <w:pPr/>
    <w:rPr>
      <w:color w:val="1E6FFF" w:themeColor="hyperlink"/>
      <w:u w:val="single"/>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rslv1c">
    <w:name w:val="heading 4"/>
    <w:basedOn w:val="ablt93"/>
    <w:next w:val="ablt93"/>
    <w:uiPriority w:val="9"/>
    <w:qFormat/>
    <w:pPr>
      <w:keepNext/>
      <w:keepLines/>
      <w:spacing w:before="0" w:after="0" w:line="408" w:lineRule="auto"/>
      <w:outlineLvl w:val="3"/>
    </w:pPr>
    <w:rPr>
      <w:b/>
      <w:bCs/>
      <w:color w:val="1A1A1A"/>
      <w:sz w:val="24"/>
      <w:szCs w:val="24"/>
    </w:rPr>
  </w:style>
  <w:style w:type="character" w:styleId="cy8bde" w:default="true">
    <w:name w:val="Default Paragraph Font"/>
    <w:basedOn w:val=""/>
    <w:next w:val=""/>
    <w:uiPriority w:val="1"/>
    <w:semiHidden/>
    <w:unhideWhenUsed/>
  </w:style>
  <w:style w:type="table" w:styleId="f2xm7p"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maxfca">
    <w:name w:val="heading 5"/>
    <w:basedOn w:val="ablt93"/>
    <w:next w:val="ablt93"/>
    <w:uiPriority w:val="9"/>
    <w:qFormat/>
    <w:pPr>
      <w:keepNext/>
      <w:keepLines/>
      <w:spacing w:before="0" w:after="0" w:line="408" w:lineRule="auto"/>
      <w:outlineLvl w:val="4"/>
    </w:pPr>
    <w:rPr>
      <w:b/>
      <w:bCs/>
      <w:color w:val="1A1A1A"/>
      <w:sz w:val="22"/>
      <w:szCs w:val="22"/>
    </w:rPr>
  </w:style>
</w:styles>
</file>

<file path=word/_rels/document.xml.rels><?xml version="1.0" encoding="UTF-8" standalone="yes"?><Relationships xmlns="http://schemas.openxmlformats.org/package/2006/relationships"><Relationship Id="rId9" Type="http://schemas.openxmlformats.org/officeDocument/2006/relationships/image" Target="media/image5.png" /><Relationship Id="rId7" Type="http://schemas.openxmlformats.org/officeDocument/2006/relationships/image" Target="media/image3.png" /><Relationship Id="rId62" Type="http://schemas.openxmlformats.org/officeDocument/2006/relationships/image" Target="media/image58.png" /><Relationship Id="rId60" Type="http://schemas.openxmlformats.org/officeDocument/2006/relationships/image" Target="media/image56.png" /><Relationship Id="rId61" Type="http://schemas.openxmlformats.org/officeDocument/2006/relationships/image" Target="media/image57.png" /><Relationship Id="rId58" Type="http://schemas.openxmlformats.org/officeDocument/2006/relationships/image" Target="media/image54.png" /><Relationship Id="rId57" Type="http://schemas.openxmlformats.org/officeDocument/2006/relationships/image" Target="media/image53.png" /><Relationship Id="rId8" Type="http://schemas.openxmlformats.org/officeDocument/2006/relationships/image" Target="media/image4.png" /><Relationship Id="rId56" Type="http://schemas.openxmlformats.org/officeDocument/2006/relationships/image" Target="media/image52.png" /><Relationship Id="rId55" Type="http://schemas.openxmlformats.org/officeDocument/2006/relationships/image" Target="media/image51.png" /><Relationship Id="rId54" Type="http://schemas.openxmlformats.org/officeDocument/2006/relationships/image" Target="media/image50.png" /><Relationship Id="rId53" Type="http://schemas.openxmlformats.org/officeDocument/2006/relationships/image" Target="media/image49.png" /><Relationship Id="rId49" Type="http://schemas.openxmlformats.org/officeDocument/2006/relationships/image" Target="media/image45.png" /><Relationship Id="rId48" Type="http://schemas.openxmlformats.org/officeDocument/2006/relationships/image" Target="media/image44.png" /><Relationship Id="rId46" Type="http://schemas.openxmlformats.org/officeDocument/2006/relationships/image" Target="media/image42.png" /><Relationship Id="rId45" Type="http://schemas.openxmlformats.org/officeDocument/2006/relationships/image" Target="media/image41.png" /><Relationship Id="rId44" Type="http://schemas.openxmlformats.org/officeDocument/2006/relationships/image" Target="media/image40.png" /><Relationship Id="rId42" Type="http://schemas.openxmlformats.org/officeDocument/2006/relationships/image" Target="media/image38.png" /><Relationship Id="rId41" Type="http://schemas.openxmlformats.org/officeDocument/2006/relationships/image" Target="media/image37.png" /><Relationship Id="rId2" Type="http://schemas.openxmlformats.org/officeDocument/2006/relationships/fontTable" Target="fontTable.xml" /><Relationship Id="rId17" Type="http://schemas.openxmlformats.org/officeDocument/2006/relationships/image" Target="media/image13.png" /><Relationship Id="rId38" Type="http://schemas.openxmlformats.org/officeDocument/2006/relationships/image" Target="media/image34.png" /><Relationship Id="rId18" Type="http://schemas.openxmlformats.org/officeDocument/2006/relationships/image" Target="media/image14.png" /><Relationship Id="rId11" Type="http://schemas.openxmlformats.org/officeDocument/2006/relationships/image" Target="media/image7.png" /><Relationship Id="rId37" Type="http://schemas.openxmlformats.org/officeDocument/2006/relationships/image" Target="media/image33.png" /><Relationship Id="rId15" Type="http://schemas.openxmlformats.org/officeDocument/2006/relationships/image" Target="media/image11.png" /><Relationship Id="rId14" Type="http://schemas.openxmlformats.org/officeDocument/2006/relationships/image" Target="media/image10.png" /><Relationship Id="rId22" Type="http://schemas.openxmlformats.org/officeDocument/2006/relationships/image" Target="media/image18.png" /><Relationship Id="rId1" Type="http://schemas.openxmlformats.org/officeDocument/2006/relationships/settings" Target="settings.xml" /><Relationship Id="rId59" Type="http://schemas.openxmlformats.org/officeDocument/2006/relationships/image" Target="media/image55.png" /><Relationship Id="rId16" Type="http://schemas.openxmlformats.org/officeDocument/2006/relationships/image" Target="media/image12.png" /><Relationship Id="rId36" Type="http://schemas.openxmlformats.org/officeDocument/2006/relationships/image" Target="media/image32.png" /><Relationship Id="rId20" Type="http://schemas.openxmlformats.org/officeDocument/2006/relationships/image" Target="media/image16.png" /><Relationship Id="rId4" Type="http://schemas.openxmlformats.org/officeDocument/2006/relationships/comments" Target="comments.xml" /><Relationship Id="rId24" Type="http://schemas.openxmlformats.org/officeDocument/2006/relationships/image" Target="media/image20.png" /><Relationship Id="rId21" Type="http://schemas.openxmlformats.org/officeDocument/2006/relationships/image" Target="media/image17.png" /><Relationship Id="rId10" Type="http://schemas.openxmlformats.org/officeDocument/2006/relationships/image" Target="media/image6.png" /><Relationship Id="rId19" Type="http://schemas.openxmlformats.org/officeDocument/2006/relationships/image" Target="media/image15.png" /><Relationship Id="rId0" Type="http://schemas.openxmlformats.org/officeDocument/2006/relationships/styles" Target="styles.xml" /><Relationship Id="rId6" Type="http://schemas.openxmlformats.org/officeDocument/2006/relationships/image" Target="media/image2.png" /><Relationship Id="rId50" Type="http://schemas.openxmlformats.org/officeDocument/2006/relationships/image" Target="media/image46.png" /><Relationship Id="rId27" Type="http://schemas.openxmlformats.org/officeDocument/2006/relationships/image" Target="media/image23.png" /><Relationship Id="rId12" Type="http://schemas.openxmlformats.org/officeDocument/2006/relationships/image" Target="media/image8.png" /><Relationship Id="rId52" Type="http://schemas.openxmlformats.org/officeDocument/2006/relationships/image" Target="media/image48.png" /><Relationship Id="rId47" Type="http://schemas.openxmlformats.org/officeDocument/2006/relationships/image" Target="media/image43.png" /><Relationship Id="rId13" Type="http://schemas.openxmlformats.org/officeDocument/2006/relationships/image" Target="media/image9.png" /><Relationship Id="rId29" Type="http://schemas.openxmlformats.org/officeDocument/2006/relationships/image" Target="media/image25.png" /><Relationship Id="rId23" Type="http://schemas.openxmlformats.org/officeDocument/2006/relationships/image" Target="media/image19.png" /><Relationship Id="rId25" Type="http://schemas.openxmlformats.org/officeDocument/2006/relationships/image" Target="media/image21.png" /><Relationship Id="rId26" Type="http://schemas.openxmlformats.org/officeDocument/2006/relationships/image" Target="media/image22.png" /><Relationship Id="rId33" Type="http://schemas.openxmlformats.org/officeDocument/2006/relationships/image" Target="media/image29.png" /><Relationship Id="rId43" Type="http://schemas.openxmlformats.org/officeDocument/2006/relationships/image" Target="media/image39.png" /><Relationship Id="rId28" Type="http://schemas.openxmlformats.org/officeDocument/2006/relationships/image" Target="media/image24.png" /><Relationship Id="rId31" Type="http://schemas.openxmlformats.org/officeDocument/2006/relationships/image" Target="media/image27.png" /><Relationship Id="rId3" Type="http://schemas.openxmlformats.org/officeDocument/2006/relationships/numbering" Target="numbering.xml" /><Relationship Id="rId5" Type="http://schemas.openxmlformats.org/officeDocument/2006/relationships/image" Target="media/image1.png" /><Relationship Id="rId30" Type="http://schemas.openxmlformats.org/officeDocument/2006/relationships/image" Target="media/image26.png" /><Relationship Id="rId51" Type="http://schemas.openxmlformats.org/officeDocument/2006/relationships/image" Target="media/image47.png" /><Relationship Id="rId40" Type="http://schemas.openxmlformats.org/officeDocument/2006/relationships/image" Target="media/image36.png" /><Relationship Id="rId32" Type="http://schemas.openxmlformats.org/officeDocument/2006/relationships/image" Target="media/image28.png" /><Relationship Id="rId34" Type="http://schemas.openxmlformats.org/officeDocument/2006/relationships/image" Target="media/image30.png" /><Relationship Id="rId35" Type="http://schemas.openxmlformats.org/officeDocument/2006/relationships/image" Target="media/image31.png" /><Relationship Id="rId39" Type="http://schemas.openxmlformats.org/officeDocument/2006/relationships/image" Target="media/image35.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2025-03-06T12:36:27Z</dcterms:created>
  <dcterms:modified xsi:type="dcterms:W3CDTF">2025-03-06T12:36:27Z</dcterms:modified>
</cp:coreProperties>
</file>